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8C00B"/>
    <w:p w14:paraId="6B771C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683B3436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2025年度北仑区水稻病虫害专业化统防统治</w:t>
      </w:r>
    </w:p>
    <w:p w14:paraId="101CA007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补贴资金分配表</w:t>
      </w:r>
    </w:p>
    <w:p w14:paraId="19D9EA5B">
      <w:pPr>
        <w:jc w:val="right"/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单位：亩、元</w:t>
      </w:r>
    </w:p>
    <w:tbl>
      <w:tblPr>
        <w:tblStyle w:val="3"/>
        <w:tblW w:w="133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430"/>
        <w:gridCol w:w="2335"/>
        <w:gridCol w:w="1184"/>
        <w:gridCol w:w="1235"/>
        <w:gridCol w:w="1367"/>
        <w:gridCol w:w="1487"/>
        <w:gridCol w:w="1428"/>
        <w:gridCol w:w="1233"/>
      </w:tblGrid>
      <w:tr w14:paraId="40231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DB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B1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农业生产经营主体（农户）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84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地址（承包田）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48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上报实施面积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E4358">
            <w:pPr>
              <w:keepNext w:val="0"/>
              <w:keepLines w:val="0"/>
              <w:widowControl/>
              <w:suppressLineNumbers w:val="0"/>
              <w:tabs>
                <w:tab w:val="left" w:pos="475"/>
              </w:tabs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审核面积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31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B0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已下拨资金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B1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待下拨金额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EE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服务组织</w:t>
            </w:r>
          </w:p>
        </w:tc>
      </w:tr>
      <w:tr w14:paraId="6C425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DB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58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*新科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42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小港街道新棉村、新模村等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2B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10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518.51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F2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20740.40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A809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871D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15140.40</w:t>
            </w:r>
          </w:p>
        </w:tc>
        <w:tc>
          <w:tcPr>
            <w:tcW w:w="12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73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宁波市江北甬丰农业服务专业合作社</w:t>
            </w:r>
          </w:p>
        </w:tc>
      </w:tr>
      <w:tr w14:paraId="102A9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BA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F4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*明安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79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春晓街道慈岙村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E4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B7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5A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2400.00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EECD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1596.00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C19F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804.00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5280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839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8E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85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宁波市北仑区春晓良丰农场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B4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春晓街道咸昶村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52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44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290.00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72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11600.00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9314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7840.00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F63A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3760.00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0551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2C2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87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37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宁波市北仑区春禾粮食机械化生产专业合作社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64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春晓街道慈岙村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D4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42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291.00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BE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11640.00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94D5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8120.00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4966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3520.00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26E5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F94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22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8A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春之禾家庭农场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E2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春晓街道慈岙村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96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F7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208.00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F3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8320.00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6933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7D13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2440.00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15C0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0DA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DA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86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宁波市北仑区侃宝果木专业合作社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A7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梅山街道梅西村、春晓街道干岙村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7F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0C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598.73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C6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23949.20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39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17836.00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69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6113.20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FA49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499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33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FD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*剑锋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8F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梅东村梅东村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DB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46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273.10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464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10924.00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EC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7840.00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8E2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3084.00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BAFA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7A2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A0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19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宁波归禾农业发展有限公司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38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梅山街道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55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6B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127.50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1D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5100.00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138F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3640.00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FCF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1460.00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B16F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F64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C0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7A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宁波市北仑区梅山海时达家庭农场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2B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梅山梅中村、柴桥街道高村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F6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BB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1746.38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16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69855.20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EA5F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56000.00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2375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13855.20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3835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C88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BC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E8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宁波市北仑区郭巨生态开发管理公司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26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郭巨街道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8C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2B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510.00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C2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20400.00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F91E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14280.00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9E1A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6120.00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6486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781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A0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9C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宁波市农之者农业服务有限公司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F9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梅山梅西村、白峰街道上阳村、下阳村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E5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3333.00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41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2264.77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CE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90590.80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8E31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93324.00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CA08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-2733.20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6870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717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05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25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*立行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1C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新碶街道大同村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AC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27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155.40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C4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6216.00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3A0D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4676.00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0D4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1540.00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64D5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C7D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D5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D9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*腾光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19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E8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24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95.02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1A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3800.80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29CE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2688.00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260E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1112.80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98AC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955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33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85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*永明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5D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大碶街道嘉溪村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DB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90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99.71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13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3988.40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C245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F1FD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1188.40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6F13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EC8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44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D6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*涛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0B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40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A9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112.75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60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4510.00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DC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2548.00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2F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1962.00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5392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B9D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BF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22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*岳云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1A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大碶街道新安村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54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11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244.21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19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9768.40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F3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53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4168.40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11E0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1A8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DC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6D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*金营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63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D3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53.20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24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34.48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DF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1379.20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3C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1489.60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21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-110.40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C72D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FF0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DC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27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*晓昶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9B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11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72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63.49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54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2539.60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0B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1764.00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16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775.60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698A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3FC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71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8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姜山金仓水稻农场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28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小港街道鲍家洋村等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F3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F5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1738.34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63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69533.60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20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50400.00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E2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19133.60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540E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061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41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5E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浙江甬鑫农业发展有限公司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82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小港街道合兴村等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BC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2E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1062.67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57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42506.80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42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33600.00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FD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8906.80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83AA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A68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EA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E3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*孝祖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91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霞浦街道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1E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393.10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5B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393.10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89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15724.00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94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AB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15724.00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EDAF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E46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13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2F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宁波市北仑区绿青农业有限公司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D2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霞浦街道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17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168.80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11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168.80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B7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6752.00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60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A3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6752.00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EC23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44A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B4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D5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宁波市汇农开发有限公司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59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霞浦街道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0B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232.11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23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232.11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A18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9284.40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B97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8C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9284.40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8CEC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0EA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96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9D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*源庆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F1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大碶街道莘岙村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E0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108.00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FD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109.96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DD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4398.40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EC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3024.00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1F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1374.40</w:t>
            </w:r>
          </w:p>
        </w:tc>
        <w:tc>
          <w:tcPr>
            <w:tcW w:w="12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23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宁波市北仑区鑫泰植保专业合作社</w:t>
            </w:r>
          </w:p>
        </w:tc>
      </w:tr>
      <w:tr w14:paraId="6D666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7D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27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*传记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89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新碶街道高塘村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1F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BA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B8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3600.00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62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2B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1080.00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575A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7E2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28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C0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*侃恺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7C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大碶街道柴楼村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6D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82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31.65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DF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1266.00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E0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C3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-134.00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D934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AC3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E3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7D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*夫安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1A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大碶街道莘岙村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DB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84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109.15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9D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4366.00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FD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3024.00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39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1342.00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3992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C3D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E3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C1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*伟德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C2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大碶街道莘岙村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F4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CB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113.33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65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4533.20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F7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91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-226.80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27DA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EDC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D5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C7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*雪亮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6E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大碶街道璎珞村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BF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3E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66.78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35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2671.20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48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E3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-688.80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587E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194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51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98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*少云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E3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大碶街道徐洋村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3B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54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55.88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1F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2235.20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1C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1204.00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63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1031.20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B264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6C8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D7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A6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*方会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29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小港街道东岗碶村、渡头董村、桥头严村、姚墅村、姚张村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75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1566.00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6E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1567.29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7E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62691.60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5F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43848.00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FE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18843.60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DCA1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896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04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06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正高家庭农场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3F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小港街道江桥头、下周隘村、钟家桥村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8D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2155.00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CA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2136.12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FE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85444.80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E8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60340.00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3C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25104.80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ED46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D38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71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8AD4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*杰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3B28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新碶许胡村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FE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75.57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7A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75.57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39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3022.80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98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2115.96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C2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906.84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A857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64A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B2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8401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*赵伟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B8FE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新碶岭南村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66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152.56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05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152.56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DF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6102.40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08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4271.68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8D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1830.72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03D6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759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46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20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*世南</w:t>
            </w:r>
            <w:bookmarkStart w:id="0" w:name="_GoBack"/>
            <w:bookmarkEnd w:id="0"/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3B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小港街道新政村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CE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AF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391.47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90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15658.80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0C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8680.00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FA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6978.80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49BC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6B5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B2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A3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*朝林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8D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霞浦街道下张村、霞浦街道胜利村等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ED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CA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381.00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F6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15240.00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DE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10668.00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41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4572.00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4CE6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491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6F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04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*为尖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75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新碶街道永久村、胜利村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53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645.00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A3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636.88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58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25475.20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CC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18060.00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BD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7415.20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B1E4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1A7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4A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19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*伟德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02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大碶街道林头方村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47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47.86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AC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47.86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BC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1914.40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04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B6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1914.40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31F6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2D0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54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44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D4C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18513.20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EB7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17253.57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5B4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690142.80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19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494797.24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4C0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195345.56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22788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5758B2B"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noto sans tha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thai">
    <w:panose1 w:val="020B0502040504020204"/>
    <w:charset w:val="00"/>
    <w:family w:val="auto"/>
    <w:pitch w:val="default"/>
    <w:sig w:usb0="81000063" w:usb1="00002000" w:usb2="00000000" w:usb3="00000000" w:csb0="0001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5710E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9F0C15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9F0C15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0B4E01"/>
    <w:rsid w:val="1F2F3070"/>
    <w:rsid w:val="277B343D"/>
    <w:rsid w:val="28B06B83"/>
    <w:rsid w:val="49712FF5"/>
    <w:rsid w:val="6E85DD44"/>
    <w:rsid w:val="6EBF9205"/>
    <w:rsid w:val="7AB60B89"/>
    <w:rsid w:val="7C0B4E01"/>
    <w:rsid w:val="7CBC466B"/>
    <w:rsid w:val="7EB24F36"/>
    <w:rsid w:val="A3FBDCF4"/>
    <w:rsid w:val="A7FF3014"/>
    <w:rsid w:val="B13F8487"/>
    <w:rsid w:val="FEBF0396"/>
    <w:rsid w:val="FEFBE648"/>
    <w:rsid w:val="FF331AF0"/>
    <w:rsid w:val="FFE6C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143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2024-12-06T16:31:00Z</dcterms:created>
  <dc:creator>zzz</dc:creator>
  <cp:lastModifiedBy>uos</cp:lastModifiedBy>
  <cp:lastPrinted>2025-11-26T19:21:00Z</cp:lastPrinted>
  <dcterms:modified xsi:type="dcterms:W3CDTF">2025-11-27T16:42:41Z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28E4784B377664F8C40E2869FAB09352_43</vt:lpwstr>
  </property>
</Properties>
</file>