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36"/>
          <w:szCs w:val="36"/>
          <w:vertAlign w:val="baseline"/>
        </w:rPr>
      </w:pPr>
      <w:r>
        <w:rPr>
          <w:rFonts w:hint="eastAsia" w:ascii="方正小标宋简体" w:hAnsi="方正小标宋简体" w:eastAsia="方正小标宋简体" w:cs="方正小标宋简体"/>
          <w:color w:val="auto"/>
          <w:sz w:val="36"/>
          <w:szCs w:val="36"/>
          <w:vertAlign w:val="baseline"/>
          <w:lang w:eastAsia="zh-CN"/>
        </w:rPr>
        <w:t>北仑区人民政府小港、大</w:t>
      </w:r>
      <w:r>
        <w:rPr>
          <w:rFonts w:hint="eastAsia" w:asciiTheme="majorEastAsia" w:hAnsiTheme="majorEastAsia" w:eastAsiaTheme="majorEastAsia" w:cstheme="majorEastAsia"/>
          <w:b/>
          <w:bCs/>
          <w:color w:val="auto"/>
          <w:sz w:val="36"/>
          <w:szCs w:val="36"/>
          <w:vertAlign w:val="baseline"/>
          <w:lang w:eastAsia="zh-CN"/>
        </w:rPr>
        <w:t>碶</w:t>
      </w:r>
      <w:r>
        <w:rPr>
          <w:rFonts w:hint="eastAsia" w:ascii="方正小标宋简体" w:hAnsi="方正小标宋简体" w:eastAsia="方正小标宋简体" w:cs="方正小标宋简体"/>
          <w:color w:val="auto"/>
          <w:sz w:val="36"/>
          <w:szCs w:val="36"/>
          <w:vertAlign w:val="baseline"/>
        </w:rPr>
        <w:t>街道办事处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6"/>
          <w:szCs w:val="36"/>
          <w:vertAlign w:val="baseline"/>
        </w:rPr>
      </w:pPr>
      <w:r>
        <w:rPr>
          <w:rFonts w:hint="eastAsia" w:ascii="方正小标宋简体" w:hAnsi="方正小标宋简体" w:eastAsia="方正小标宋简体" w:cs="方正小标宋简体"/>
          <w:color w:val="auto"/>
          <w:sz w:val="36"/>
          <w:szCs w:val="36"/>
          <w:vertAlign w:val="baseline"/>
        </w:rPr>
        <w:t>综合行政执法事项目录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6"/>
          <w:szCs w:val="36"/>
          <w:lang w:val="en-US" w:eastAsia="zh-CN"/>
        </w:rPr>
      </w:pPr>
    </w:p>
    <w:tbl>
      <w:tblPr>
        <w:tblStyle w:val="14"/>
        <w:tblW w:w="91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4"/>
        <w:gridCol w:w="1719"/>
        <w:gridCol w:w="4557"/>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sz w:val="28"/>
                <w:szCs w:val="28"/>
                <w:vertAlign w:val="baseline"/>
                <w:lang w:val="en-US" w:eastAsia="zh-CN"/>
              </w:rPr>
            </w:pPr>
            <w:r>
              <w:rPr>
                <w:rFonts w:hint="eastAsia" w:ascii="仿宋_GB2312" w:hAnsi="仿宋_GB2312" w:eastAsia="仿宋_GB2312" w:cs="仿宋_GB2312"/>
                <w:b/>
                <w:bCs/>
                <w:color w:val="auto"/>
                <w:sz w:val="28"/>
                <w:szCs w:val="28"/>
              </w:rPr>
              <w:t>序号</w:t>
            </w:r>
          </w:p>
        </w:tc>
        <w:tc>
          <w:tcPr>
            <w:tcW w:w="171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sz w:val="28"/>
                <w:szCs w:val="28"/>
                <w:vertAlign w:val="baseline"/>
                <w:lang w:val="en-US" w:eastAsia="zh-CN"/>
              </w:rPr>
            </w:pPr>
            <w:r>
              <w:rPr>
                <w:rFonts w:hint="eastAsia" w:ascii="仿宋_GB2312" w:hAnsi="仿宋_GB2312" w:eastAsia="仿宋_GB2312" w:cs="仿宋_GB2312"/>
                <w:b/>
                <w:bCs/>
                <w:color w:val="auto"/>
                <w:sz w:val="28"/>
                <w:szCs w:val="28"/>
              </w:rPr>
              <w:t>事项代码</w:t>
            </w:r>
          </w:p>
        </w:tc>
        <w:tc>
          <w:tcPr>
            <w:tcW w:w="455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sz w:val="28"/>
                <w:szCs w:val="28"/>
                <w:vertAlign w:val="baseline"/>
                <w:lang w:val="en-US" w:eastAsia="zh-CN"/>
              </w:rPr>
            </w:pPr>
            <w:r>
              <w:rPr>
                <w:rFonts w:hint="eastAsia" w:ascii="仿宋_GB2312" w:hAnsi="仿宋_GB2312" w:eastAsia="仿宋_GB2312" w:cs="仿宋_GB2312"/>
                <w:b/>
                <w:bCs/>
                <w:color w:val="auto"/>
                <w:sz w:val="28"/>
                <w:szCs w:val="28"/>
              </w:rPr>
              <w:t>事项名称</w:t>
            </w: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sz w:val="28"/>
                <w:szCs w:val="28"/>
                <w:vertAlign w:val="baseline"/>
                <w:lang w:val="en-US" w:eastAsia="zh-CN"/>
              </w:rPr>
            </w:pPr>
            <w:r>
              <w:rPr>
                <w:rFonts w:hint="eastAsia" w:ascii="仿宋_GB2312" w:hAnsi="仿宋_GB2312" w:eastAsia="仿宋_GB2312" w:cs="仿宋_GB2312"/>
                <w:b/>
                <w:bCs/>
                <w:color w:val="auto"/>
                <w:sz w:val="28"/>
                <w:szCs w:val="28"/>
                <w:lang w:eastAsia="zh-CN"/>
              </w:rPr>
              <w:t>交由街道执法事项</w:t>
            </w:r>
            <w:r>
              <w:rPr>
                <w:rFonts w:hint="eastAsia" w:ascii="仿宋_GB2312" w:hAnsi="仿宋_GB2312" w:eastAsia="仿宋_GB2312" w:cs="仿宋_GB2312"/>
                <w:b/>
                <w:bCs/>
                <w:color w:val="auto"/>
                <w:sz w:val="28"/>
                <w:szCs w:val="28"/>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一、建设（共</w:t>
            </w:r>
            <w:r>
              <w:rPr>
                <w:rFonts w:hint="eastAsia" w:ascii="仿宋_GB2312" w:hAnsi="仿宋_GB2312" w:eastAsia="仿宋_GB2312" w:cs="仿宋_GB2312"/>
                <w:color w:val="auto"/>
                <w:sz w:val="24"/>
                <w:szCs w:val="24"/>
                <w:lang w:val="en-US" w:eastAsia="zh-CN"/>
              </w:rPr>
              <w:t>314项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对损毁或者擅自移动古树名木保护标志、保护设施的行政处罚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330217490000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对新建的架空管线不符合城市容貌标准或者在城市、县人民政府确定的重要街道和重要区块的公共场所上空新建架空管线的行政处罚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330217197001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对主要街道和重点地区临街建筑物阳台外、窗外、屋顶吊挂或者堆放有关物品的行政处罚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330217197002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对主要街道和重点地区临街建筑物外立面安装窗栏、空调外机、遮阳篷等不符合有关规范要求的行政处罚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330217197003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对在树木、地面、电杆、建筑物、构筑物或者其他设施上任意刻画、涂写、张贴的行政处罚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330217197004</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对随地吐痰、便溺的行政处罚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330217197005</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对乱扔果皮、纸屑、烟蒂、饮料罐、口香糖、塑料袋等废弃物的行政处罚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330217197006</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对乱倒生活垃圾、污水、粪便的行政处罚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330217173000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对搭建的临时建筑物、构筑物或者其他设施遮盖路标、街牌的行政处罚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330217183000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对管理单位未及时处理污损、毁坏的城市道路及其附属设施的行政处罚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330217248001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对设置或管理单位未能及时整修或者拆除污损、毁坏的城市雕塑、街景艺术品的行政处罚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330217181000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对擅自占用城市人行道、桥梁、地下通道以及其他公共场所设摊经营、兜售物品的行政处罚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对沿街和广场周边的经营者擅自超出门、窗进行店外经营、作业或者展示商品的行政处罚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对从事车辆清洗或者维修、废品收购、废弃物接纳作业的单位和个人未采取有效措施防止污水外流或者将废弃物向外洒落的行政处罚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330217265000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对户外设施的设置单位未做好日常维护保养等管理工作的行政处罚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对作业单位未及时清理因栽培或者修剪树木、花草等产生的树枝、树叶等废弃物的行政处罚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对作业单位未及时清运、处理清理窨井淤泥产生的废弃物并随意堆放，未清洗作业场地的行政处罚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对在露天场所和垃圾收集容器内焚烧树叶、垃圾或者其他废弃物的行政处罚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330217204000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对饲养家畜家禽和食用鸽影响市容和环境卫生的行政处罚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对饲养人未及时清理宠物在城市道路和其他公共场地排放的粪便，饲养宠物和信鸽污染环境的行政处罚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对公共场所经营管理单位未按标准设置厕所、生活垃圾分类投放、分类收集设施以及其他配套的环境卫生设施的行政处罚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330217255002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对擅自关闭、闲置或者拆除生活垃圾处理设施、场所的行政处罚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对从事城市生活垃圾经营性清扫、收集、运输的企业在运输过程中沿途丢弃、遗撒生活垃圾的行政处罚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对未保持生活垃圾收集设施和周边环境的干净整洁的行政处罚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330217157004</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对未做到收集、运输城市生活垃圾的车辆、船舶密闭、完好和整洁的行政处罚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330217167004</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对将建筑垃圾混入生活垃圾的行政处罚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9210"/>
                  <wp:effectExtent l="0" t="0" r="0" b="0"/>
                  <wp:wrapNone/>
                  <wp:docPr id="837" name="图片_11"/>
                  <wp:cNvGraphicFramePr/>
                  <a:graphic xmlns:a="http://schemas.openxmlformats.org/drawingml/2006/main">
                    <a:graphicData uri="http://schemas.openxmlformats.org/drawingml/2006/picture">
                      <pic:pic xmlns:pic="http://schemas.openxmlformats.org/drawingml/2006/picture">
                        <pic:nvPicPr>
                          <pic:cNvPr id="837" name="图片_1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9210"/>
                  <wp:effectExtent l="0" t="0" r="0" b="0"/>
                  <wp:wrapNone/>
                  <wp:docPr id="839" name="图片_13"/>
                  <wp:cNvGraphicFramePr/>
                  <a:graphic xmlns:a="http://schemas.openxmlformats.org/drawingml/2006/main">
                    <a:graphicData uri="http://schemas.openxmlformats.org/drawingml/2006/picture">
                      <pic:pic xmlns:pic="http://schemas.openxmlformats.org/drawingml/2006/picture">
                        <pic:nvPicPr>
                          <pic:cNvPr id="839" name="图片_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29210"/>
                  <wp:effectExtent l="0" t="0" r="0" b="0"/>
                  <wp:wrapNone/>
                  <wp:docPr id="840" name="图片_12"/>
                  <wp:cNvGraphicFramePr/>
                  <a:graphic xmlns:a="http://schemas.openxmlformats.org/drawingml/2006/main">
                    <a:graphicData uri="http://schemas.openxmlformats.org/drawingml/2006/picture">
                      <pic:pic xmlns:pic="http://schemas.openxmlformats.org/drawingml/2006/picture">
                        <pic:nvPicPr>
                          <pic:cNvPr id="840" name="图片_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330217280001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9050" cy="29210"/>
                  <wp:effectExtent l="0" t="0" r="0" b="0"/>
                  <wp:wrapNone/>
                  <wp:docPr id="841" name="图片_14"/>
                  <wp:cNvGraphicFramePr/>
                  <a:graphic xmlns:a="http://schemas.openxmlformats.org/drawingml/2006/main">
                    <a:graphicData uri="http://schemas.openxmlformats.org/drawingml/2006/picture">
                      <pic:pic xmlns:pic="http://schemas.openxmlformats.org/drawingml/2006/picture">
                        <pic:nvPicPr>
                          <pic:cNvPr id="841"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对在城市照明设施上刻划、涂污的行政处罚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330217280002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对在城市照明设施安全距离内，擅自植树、挖坑取土或者设置其他物体，或者倾倒含酸、碱、盐等腐蚀物或者具有腐蚀性的废渣、废液的行政处罚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330217280003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对擅自在城市照明设施上张贴、悬挂、设置宣传品、广告的行政处罚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330217280004</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对擅自在城市照明设施上架设线缆、安置其它设施或者接用电源的行政处罚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330217280005</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对擅自迁移、拆除、利用城市照明设施的行政处罚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330217280006</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对其他可能影响城市照明设施正常运行的行为的行政处罚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对毁损、覆盖、涂改、擅自拆除或者移动燃气设施安全警示标志的行政处罚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330217142001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对使用国家明令淘汰的燃气燃烧器具的行政处罚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330217142003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对使用非法制造、报废、改装的气瓶或者超期限未检验、检验不合格的气瓶的行政处罚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330217142004</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对加热、摔砸、倒卧、曝晒燃气气瓶或者改换气瓶检验标志、漆色的行政处罚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330217142005</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对倾倒燃气残液或者用气瓶相互倒灌的行政处罚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330217219001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对未经批准擅自通过消防专用供水设施用水行为的行政处罚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330217219002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对阻挠或者干扰供水设施抢修工作行为的行政处罚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330217257001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对擅自在城市道路两侧设置平面交叉口、通道、出入口的行政处罚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330217454000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对擅自在街道两侧和公共场地堆放物料，搭建建筑物、构筑物或其他设施的行政处罚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330217579000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（宁波）对市容环境卫生责任人不履行环境卫生保洁责任的行政处罚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330217495000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（宁波）对单位、个人未设置有关隔离设施的行政处罚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330217515000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（宁波）对单位、个人主要道路两侧和广场上有关公用设施的设置不符合城市容貌标准的行政处罚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330217514000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（宁波）对单位、个人排油烟口、排污水口的设置不符合城市容貌标准的行政处罚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330217224002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对建设工程的施工现场未设置临时厕所和生活垃圾收集容器，保持整洁、完好，或未采取有效措施防止污水流溢的行政处罚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330217572000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（宁波）对施工单位、建筑垃圾消纳场所、中转场所经营单位未采取建筑垃圾管理措施防止污水流溢、污染道路的行政处罚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330217G52000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（宁波）对车轮带泥、车体挂泥上路行驶的行政处罚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49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330217G55000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（宁波）对未按照规定开启车载装置设备，保持正常运行，并接入建筑垃圾管理服务信息平台的行政处罚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330217G48000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（宁波）对将装修垃圾混入生活垃圾暂存、收运，未将装修垃圾中的有害垃圾投放至有害垃圾收集容器或者未将装修垃圾分类装袋、捆绑并交由经依法核准的运输单位运送至资源化利用企业的行政处罚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330217G49000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（宁波）对装修垃圾管理责任人未履行规定义务的行政处罚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330217G54000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（宁波）对装修垃圾运输单位未将相关信息登记的行政处罚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330217C81000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（宁波）对从建筑物、构筑物内向外抛掷危害安全的物品的行政处罚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330217125002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对城市桥梁产权人和委托管理人对经过检测评估，确定城市桥梁的承载能力下降，但尚未构成危桥的，未及时设置警示标志，并未采取加固等安全措施的行政处罚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对未将收集的城市生活垃圾运至主管部门认可的处置场所的行政处罚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330217542000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（宁波）对个人未及时处理大件垃圾、装修垃圾、绿化垃圾或者装修垃圾未先装袋、捆绑的行政处罚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330217541000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（宁波）对单位未及时处理大件垃圾、装修垃圾、绿化垃圾或者装修垃圾未先装袋、捆绑的行政处罚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330217633000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（宁波）对收集、运输单位未使用密闭化车辆的行政处罚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59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330217632000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（宁波）对收集、运输单位未按规定的时间、地点、线路收集、运输或者未按规定运输至指定场所的行政处罚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330217631000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（宁波）对收集、运输单位收集、运输过程中沿途丢弃、遗撒生活垃圾的行政处罚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330217630000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（宁波）对收集、运输单位将分类交付的生活垃圾混收混运的行政处罚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330217608000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（宁波）对单位、个人在照明设施（城市道路、桥梁附属照明设施除外）周围堆放物品，搭建建筑物、构筑物的行政处罚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330217607000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（宁波）对单位、个人其他损坏、侵占道路照明设施（城市道路、桥梁附属照明设施除外）的行为的行政处罚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330217125001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对超限机动车辆、履带车、铁轮车等未经同意，且未采取相应技术措施经过城市桥梁等行为的行政处罚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330217505000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（宁波）对单位和个人涂改、移动、覆盖、拆除、损坏供热设施安全警示标志的行政处罚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330217C80000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（宁波）对在道路停车泊位不按规定时间、准停车型停放车辆或者使用收费道路停车泊位不缴费的行政处罚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330217C85000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（宁波）对重点管理区内，未为犬只佩戴有效犬牌的行政处罚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330217C89000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（宁波）对重点管理区内，未以犬链有效管控犬只、犬链超过规定长度、未为大型犬佩戴嘴套、未主动避让他人，或者养犬人将犬只交由非完全民事行为能力人出户的行政处罚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69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330217C88000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（宁波）对重点管理区内，携犬进入犬只禁入场所、区域，或者在临时禁止携犬进入的区域和时间内遛犬，不听有关管理经营者劝阻的行政处罚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330217G82000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对工程施工单位未在施工现场公示建筑垃圾处理方案相关内容的行政处罚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330217138004</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对破坏草坪、绿篱、花卉、树木、植被的行政处罚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330217138005</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对其他损坏城市绿地和绿化设施的行政处罚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330217497000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（宁波）对单位、个人损害城市绿地的行政处罚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对单位和个人未按规定分类投放生活垃圾的行政处罚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对生活垃圾分类投放管理责任人未履行生活垃圾分类投放管理责任的行政处罚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330217258000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对装修房屋产生的建筑垃圾未堆放到指定地点的行政处罚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330217E14000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对随意倾倒、抛撒、堆放、焚烧生活垃圾的行政处罚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330217014000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对随意倾倒、抛撒或者堆放建筑垃圾的行政处罚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79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330217238007</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对其他损害、侵占城市道路的行政处罚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330217238008</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对在城市道路范围内擅自明火作业、设置路障的行政处罚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42" name="图片_1"/>
                  <wp:cNvGraphicFramePr/>
                  <a:graphic xmlns:a="http://schemas.openxmlformats.org/drawingml/2006/main">
                    <a:graphicData uri="http://schemas.openxmlformats.org/drawingml/2006/picture">
                      <pic:pic xmlns:pic="http://schemas.openxmlformats.org/drawingml/2006/picture">
                        <pic:nvPicPr>
                          <pic:cNvPr id="842" name="图片_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43" name="图片_3"/>
                  <wp:cNvGraphicFramePr/>
                  <a:graphic xmlns:a="http://schemas.openxmlformats.org/drawingml/2006/main">
                    <a:graphicData uri="http://schemas.openxmlformats.org/drawingml/2006/picture">
                      <pic:pic xmlns:pic="http://schemas.openxmlformats.org/drawingml/2006/picture">
                        <pic:nvPicPr>
                          <pic:cNvPr id="843" name="图片_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44" name="图片_7"/>
                  <wp:cNvGraphicFramePr/>
                  <a:graphic xmlns:a="http://schemas.openxmlformats.org/drawingml/2006/main">
                    <a:graphicData uri="http://schemas.openxmlformats.org/drawingml/2006/picture">
                      <pic:pic xmlns:pic="http://schemas.openxmlformats.org/drawingml/2006/picture">
                        <pic:nvPicPr>
                          <pic:cNvPr id="844" name="图片_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45" name="图片_6"/>
                  <wp:cNvGraphicFramePr/>
                  <a:graphic xmlns:a="http://schemas.openxmlformats.org/drawingml/2006/main">
                    <a:graphicData uri="http://schemas.openxmlformats.org/drawingml/2006/picture">
                      <pic:pic xmlns:pic="http://schemas.openxmlformats.org/drawingml/2006/picture">
                        <pic:nvPicPr>
                          <pic:cNvPr id="845" name="图片_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46" name="图片_26"/>
                  <wp:cNvGraphicFramePr/>
                  <a:graphic xmlns:a="http://schemas.openxmlformats.org/drawingml/2006/main">
                    <a:graphicData uri="http://schemas.openxmlformats.org/drawingml/2006/picture">
                      <pic:pic xmlns:pic="http://schemas.openxmlformats.org/drawingml/2006/picture">
                        <pic:nvPicPr>
                          <pic:cNvPr id="846" name="图片_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47" name="图片_2"/>
                  <wp:cNvGraphicFramePr/>
                  <a:graphic xmlns:a="http://schemas.openxmlformats.org/drawingml/2006/main">
                    <a:graphicData uri="http://schemas.openxmlformats.org/drawingml/2006/picture">
                      <pic:pic xmlns:pic="http://schemas.openxmlformats.org/drawingml/2006/picture">
                        <pic:nvPicPr>
                          <pic:cNvPr id="847" name="图片_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48" name="图片_24"/>
                  <wp:cNvGraphicFramePr/>
                  <a:graphic xmlns:a="http://schemas.openxmlformats.org/drawingml/2006/main">
                    <a:graphicData uri="http://schemas.openxmlformats.org/drawingml/2006/picture">
                      <pic:pic xmlns:pic="http://schemas.openxmlformats.org/drawingml/2006/picture">
                        <pic:nvPicPr>
                          <pic:cNvPr id="848"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49" name="图片_25"/>
                  <wp:cNvGraphicFramePr/>
                  <a:graphic xmlns:a="http://schemas.openxmlformats.org/drawingml/2006/main">
                    <a:graphicData uri="http://schemas.openxmlformats.org/drawingml/2006/picture">
                      <pic:pic xmlns:pic="http://schemas.openxmlformats.org/drawingml/2006/picture">
                        <pic:nvPicPr>
                          <pic:cNvPr id="849" name="图片_2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50" name="图片_8"/>
                  <wp:cNvGraphicFramePr/>
                  <a:graphic xmlns:a="http://schemas.openxmlformats.org/drawingml/2006/main">
                    <a:graphicData uri="http://schemas.openxmlformats.org/drawingml/2006/picture">
                      <pic:pic xmlns:pic="http://schemas.openxmlformats.org/drawingml/2006/picture">
                        <pic:nvPicPr>
                          <pic:cNvPr id="850" name="图片_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51" name="图片_20"/>
                  <wp:cNvGraphicFramePr/>
                  <a:graphic xmlns:a="http://schemas.openxmlformats.org/drawingml/2006/main">
                    <a:graphicData uri="http://schemas.openxmlformats.org/drawingml/2006/picture">
                      <pic:pic xmlns:pic="http://schemas.openxmlformats.org/drawingml/2006/picture">
                        <pic:nvPicPr>
                          <pic:cNvPr id="851" name="图片_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52" name="图片_21"/>
                  <wp:cNvGraphicFramePr/>
                  <a:graphic xmlns:a="http://schemas.openxmlformats.org/drawingml/2006/main">
                    <a:graphicData uri="http://schemas.openxmlformats.org/drawingml/2006/picture">
                      <pic:pic xmlns:pic="http://schemas.openxmlformats.org/drawingml/2006/picture">
                        <pic:nvPicPr>
                          <pic:cNvPr id="852"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853" name="图片_19"/>
                  <wp:cNvGraphicFramePr/>
                  <a:graphic xmlns:a="http://schemas.openxmlformats.org/drawingml/2006/main">
                    <a:graphicData uri="http://schemas.openxmlformats.org/drawingml/2006/picture">
                      <pic:pic xmlns:pic="http://schemas.openxmlformats.org/drawingml/2006/picture">
                        <pic:nvPicPr>
                          <pic:cNvPr id="853" name="图片_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330217167002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0"/>
                  <wp:wrapNone/>
                  <wp:docPr id="854" name="图片_27"/>
                  <wp:cNvGraphicFramePr/>
                  <a:graphic xmlns:a="http://schemas.openxmlformats.org/drawingml/2006/main">
                    <a:graphicData uri="http://schemas.openxmlformats.org/drawingml/2006/picture">
                      <pic:pic xmlns:pic="http://schemas.openxmlformats.org/drawingml/2006/picture">
                        <pic:nvPicPr>
                          <pic:cNvPr id="854" name="图片_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0"/>
                  <wp:wrapNone/>
                  <wp:docPr id="855" name="图片_22"/>
                  <wp:cNvGraphicFramePr/>
                  <a:graphic xmlns:a="http://schemas.openxmlformats.org/drawingml/2006/main">
                    <a:graphicData uri="http://schemas.openxmlformats.org/drawingml/2006/picture">
                      <pic:pic xmlns:pic="http://schemas.openxmlformats.org/drawingml/2006/picture">
                        <pic:nvPicPr>
                          <pic:cNvPr id="855"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0"/>
                  <wp:wrapNone/>
                  <wp:docPr id="856" name="图片_9"/>
                  <wp:cNvGraphicFramePr/>
                  <a:graphic xmlns:a="http://schemas.openxmlformats.org/drawingml/2006/main">
                    <a:graphicData uri="http://schemas.openxmlformats.org/drawingml/2006/picture">
                      <pic:pic xmlns:pic="http://schemas.openxmlformats.org/drawingml/2006/picture">
                        <pic:nvPicPr>
                          <pic:cNvPr id="856" name="图片_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0"/>
                  <wp:wrapNone/>
                  <wp:docPr id="857" name="图片_4"/>
                  <wp:cNvGraphicFramePr/>
                  <a:graphic xmlns:a="http://schemas.openxmlformats.org/drawingml/2006/main">
                    <a:graphicData uri="http://schemas.openxmlformats.org/drawingml/2006/picture">
                      <pic:pic xmlns:pic="http://schemas.openxmlformats.org/drawingml/2006/picture">
                        <pic:nvPicPr>
                          <pic:cNvPr id="857" name="图片_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对将危险废物混入建筑垃圾的行政处罚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330217623000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（宁波）对单位、个人在城市道路管理范围内，实施禁止行为的行政处罚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330217620000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（宁波）对单位、个人施工未采取有效措施降低噪声、控制扬尘和路面污染的行政处罚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330217149001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对损毁、盗窃城镇排水与污水处理设施的行政处罚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330217149004</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9050"/>
                  <wp:effectExtent l="0" t="0" r="0" b="0"/>
                  <wp:wrapNone/>
                  <wp:docPr id="858" name="图片_28"/>
                  <wp:cNvGraphicFramePr/>
                  <a:graphic xmlns:a="http://schemas.openxmlformats.org/drawingml/2006/main">
                    <a:graphicData uri="http://schemas.openxmlformats.org/drawingml/2006/picture">
                      <pic:pic xmlns:pic="http://schemas.openxmlformats.org/drawingml/2006/picture">
                        <pic:nvPicPr>
                          <pic:cNvPr id="858" name="图片_2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9050"/>
                  <wp:effectExtent l="0" t="0" r="0" b="0"/>
                  <wp:wrapNone/>
                  <wp:docPr id="859" name="图片_5"/>
                  <wp:cNvGraphicFramePr/>
                  <a:graphic xmlns:a="http://schemas.openxmlformats.org/drawingml/2006/main">
                    <a:graphicData uri="http://schemas.openxmlformats.org/drawingml/2006/picture">
                      <pic:pic xmlns:pic="http://schemas.openxmlformats.org/drawingml/2006/picture">
                        <pic:nvPicPr>
                          <pic:cNvPr id="859" name="图片_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9050"/>
                  <wp:effectExtent l="0" t="0" r="0" b="0"/>
                  <wp:wrapNone/>
                  <wp:docPr id="860" name="图片_23"/>
                  <wp:cNvGraphicFramePr/>
                  <a:graphic xmlns:a="http://schemas.openxmlformats.org/drawingml/2006/main">
                    <a:graphicData uri="http://schemas.openxmlformats.org/drawingml/2006/picture">
                      <pic:pic xmlns:pic="http://schemas.openxmlformats.org/drawingml/2006/picture">
                        <pic:nvPicPr>
                          <pic:cNvPr id="860" name="图片_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9050"/>
                  <wp:effectExtent l="0" t="0" r="0" b="0"/>
                  <wp:wrapNone/>
                  <wp:docPr id="861" name="图片_10"/>
                  <wp:cNvGraphicFramePr/>
                  <a:graphic xmlns:a="http://schemas.openxmlformats.org/drawingml/2006/main">
                    <a:graphicData uri="http://schemas.openxmlformats.org/drawingml/2006/picture">
                      <pic:pic xmlns:pic="http://schemas.openxmlformats.org/drawingml/2006/picture">
                        <pic:nvPicPr>
                          <pic:cNvPr id="861" name="图片_1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对堵塞城镇排水与污水处理设施或者向城镇排水与污水处理设施排放、倾倒垃圾、渣土、施工泥浆、油脂、污泥等易堵塞物的行政处罚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330217160007</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对瓶装燃气的运输不符合国家和省有关危险品运输的规定的行政处罚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330217218004</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对燃气经营单位和个人未按规定对燃气用户的燃气设施、燃气燃烧器具定期检查，未劝阻、制止燃气用户违反安全用气规定的行为，劝阻、制止无效的未及时报告市、县燃气主管部门的行政处罚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330217222003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对燃气用户及相关单位和个人安装、使用不符合气源要求的燃气燃烧器具的行政处罚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89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330217222004</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对擅自安装、改装、拆除户内燃气设施和燃气计量装置的行政处罚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330217222005</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对在不具备安全条件的场所使用、储存燃气的行政处罚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330217655000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对施工单位未及时清运工程施工过程中产生的建筑垃圾等固体废物的行政处罚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330217238009</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0160" cy="19050"/>
                  <wp:effectExtent l="0" t="0" r="0" b="0"/>
                  <wp:wrapNone/>
                  <wp:docPr id="862" name="图片_29"/>
                  <wp:cNvGraphicFramePr/>
                  <a:graphic xmlns:a="http://schemas.openxmlformats.org/drawingml/2006/main">
                    <a:graphicData uri="http://schemas.openxmlformats.org/drawingml/2006/picture">
                      <pic:pic xmlns:pic="http://schemas.openxmlformats.org/drawingml/2006/picture">
                        <pic:nvPicPr>
                          <pic:cNvPr id="862" name="图片_2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对在道路上打砸硬物，碾压、晾晒农作物和其他物品的行政处罚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330217238002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0160" cy="19050"/>
                  <wp:effectExtent l="0" t="0" r="0" b="0"/>
                  <wp:wrapNone/>
                  <wp:docPr id="863" name="图片_11"/>
                  <wp:cNvGraphicFramePr/>
                  <a:graphic xmlns:a="http://schemas.openxmlformats.org/drawingml/2006/main">
                    <a:graphicData uri="http://schemas.openxmlformats.org/drawingml/2006/picture">
                      <pic:pic xmlns:pic="http://schemas.openxmlformats.org/drawingml/2006/picture">
                        <pic:nvPicPr>
                          <pic:cNvPr id="863" name="图片_1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对履带车、铁轮车以及超重、超长、超高车辆擅自在道路上行驶的行政处罚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330217238012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对在城市道路上搅拌水泥、砂浆、混凝土，以及从事生产、加工、冲洗等可能损坏城市道路的各种作业的行政处罚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对建设工程竣工验收后施工单位未及时清除剩余建筑材料、拆除围挡与施工临时设施、平整场地的行政处罚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330217238015</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对偷盗、收购、挪动、损毁管线和窨井盖等道路附属设施的行政处罚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330217240001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对施工工地未设置硬质围挡，或者未采取有效防尘降尘措施的行政处罚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330217252001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对未取得瓶装燃气经营许可证从事经营活动的行政处罚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99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330217260000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对户外广告设施以及非广告的户外设施不符合城市容貌标准的行政处罚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330217263000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对侵占、毁损、擅自拆除、移动燃气设施或者擅自改动市政燃气设施的行政处罚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对排水户未取得污水排入排水管网许可证向城镇排水设施排放污水的行政处罚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对未经市容环境卫生主管部门依法许可从事餐厨垃圾收运、处置的行政处罚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330217438000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对未经核准擅自处置建筑垃圾或者处置超出核准范围的建筑垃圾的行政处罚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330217180000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对未经同意擅自占用城市绿地及临时占用超过批准时间的行政处罚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9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0"/>
                  <wp:wrapNone/>
                  <wp:docPr id="864" name="图片_33"/>
                  <wp:cNvGraphicFramePr/>
                  <a:graphic xmlns:a="http://schemas.openxmlformats.org/drawingml/2006/main">
                    <a:graphicData uri="http://schemas.openxmlformats.org/drawingml/2006/picture">
                      <pic:pic xmlns:pic="http://schemas.openxmlformats.org/drawingml/2006/picture">
                        <pic:nvPicPr>
                          <pic:cNvPr id="864" name="图片_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0"/>
                  <wp:wrapNone/>
                  <wp:docPr id="865" name="图片_32"/>
                  <wp:cNvGraphicFramePr/>
                  <a:graphic xmlns:a="http://schemas.openxmlformats.org/drawingml/2006/main">
                    <a:graphicData uri="http://schemas.openxmlformats.org/drawingml/2006/picture">
                      <pic:pic xmlns:pic="http://schemas.openxmlformats.org/drawingml/2006/picture">
                        <pic:nvPicPr>
                          <pic:cNvPr id="865" name="图片_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9050" cy="29210"/>
                  <wp:effectExtent l="0" t="0" r="0" b="0"/>
                  <wp:wrapNone/>
                  <wp:docPr id="866" name="图片_34"/>
                  <wp:cNvGraphicFramePr/>
                  <a:graphic xmlns:a="http://schemas.openxmlformats.org/drawingml/2006/main">
                    <a:graphicData uri="http://schemas.openxmlformats.org/drawingml/2006/picture">
                      <pic:pic xmlns:pic="http://schemas.openxmlformats.org/drawingml/2006/picture">
                        <pic:nvPicPr>
                          <pic:cNvPr id="866" name="图片_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330217571000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19050" cy="29210"/>
                  <wp:effectExtent l="0" t="0" r="0" b="0"/>
                  <wp:wrapNone/>
                  <wp:docPr id="867" name="图片_35"/>
                  <wp:cNvGraphicFramePr/>
                  <a:graphic xmlns:a="http://schemas.openxmlformats.org/drawingml/2006/main">
                    <a:graphicData uri="http://schemas.openxmlformats.org/drawingml/2006/picture">
                      <pic:pic xmlns:pic="http://schemas.openxmlformats.org/drawingml/2006/picture">
                        <pic:nvPicPr>
                          <pic:cNvPr id="867" name="图片_3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（宁波）对处置单位未经核准擅自处置建筑垃圾或未按照核准的内容处置建筑垃圾的行政处罚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330217125003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10160" cy="19050"/>
                  <wp:effectExtent l="0" t="0" r="0" b="0"/>
                  <wp:wrapNone/>
                  <wp:docPr id="868" name="图片_30"/>
                  <wp:cNvGraphicFramePr/>
                  <a:graphic xmlns:a="http://schemas.openxmlformats.org/drawingml/2006/main">
                    <a:graphicData uri="http://schemas.openxmlformats.org/drawingml/2006/picture">
                      <pic:pic xmlns:pic="http://schemas.openxmlformats.org/drawingml/2006/picture">
                        <pic:nvPicPr>
                          <pic:cNvPr id="868" name="图片_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对产权人和委托管理人未立即对判定为危桥的城市桥梁采取措施、设置警示标志，并在规定时间内向行政主管部门报告或在危险排除之前，使用或者转让城市桥梁的行政处罚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5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0"/>
                  <wp:wrapNone/>
                  <wp:docPr id="869" name="图片_16"/>
                  <wp:cNvGraphicFramePr/>
                  <a:graphic xmlns:a="http://schemas.openxmlformats.org/drawingml/2006/main">
                    <a:graphicData uri="http://schemas.openxmlformats.org/drawingml/2006/picture">
                      <pic:pic xmlns:pic="http://schemas.openxmlformats.org/drawingml/2006/picture">
                        <pic:nvPicPr>
                          <pic:cNvPr id="869" name="图片_1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0"/>
                  <wp:wrapNone/>
                  <wp:docPr id="870" name="图片_15"/>
                  <wp:cNvGraphicFramePr/>
                  <a:graphic xmlns:a="http://schemas.openxmlformats.org/drawingml/2006/main">
                    <a:graphicData uri="http://schemas.openxmlformats.org/drawingml/2006/picture">
                      <pic:pic xmlns:pic="http://schemas.openxmlformats.org/drawingml/2006/picture">
                        <pic:nvPicPr>
                          <pic:cNvPr id="870" name="图片_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0"/>
                  <wp:wrapNone/>
                  <wp:docPr id="871" name="图片_14"/>
                  <wp:cNvGraphicFramePr/>
                  <a:graphic xmlns:a="http://schemas.openxmlformats.org/drawingml/2006/main">
                    <a:graphicData uri="http://schemas.openxmlformats.org/drawingml/2006/picture">
                      <pic:pic xmlns:pic="http://schemas.openxmlformats.org/drawingml/2006/picture">
                        <pic:nvPicPr>
                          <pic:cNvPr id="871"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330217B07000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19050" cy="29210"/>
                  <wp:effectExtent l="0" t="0" r="0" b="0"/>
                  <wp:wrapNone/>
                  <wp:docPr id="872" name="图片_17"/>
                  <wp:cNvGraphicFramePr/>
                  <a:graphic xmlns:a="http://schemas.openxmlformats.org/drawingml/2006/main">
                    <a:graphicData uri="http://schemas.openxmlformats.org/drawingml/2006/picture">
                      <pic:pic xmlns:pic="http://schemas.openxmlformats.org/drawingml/2006/picture">
                        <pic:nvPicPr>
                          <pic:cNvPr id="872" name="图片_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对城镇排水与污水处理设施覆盖范围内的排水单位、个人，未按照国家有关规定将污水排入城镇排水设施，或者在雨水、污水分流地区将污水排入雨水管网等行为的行政处罚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330217B22001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0160" cy="19050"/>
                  <wp:effectExtent l="0" t="0" r="0" b="0"/>
                  <wp:wrapNone/>
                  <wp:docPr id="873" name="图片_12"/>
                  <wp:cNvGraphicFramePr/>
                  <a:graphic xmlns:a="http://schemas.openxmlformats.org/drawingml/2006/main">
                    <a:graphicData uri="http://schemas.openxmlformats.org/drawingml/2006/picture">
                      <pic:pic xmlns:pic="http://schemas.openxmlformats.org/drawingml/2006/picture">
                        <pic:nvPicPr>
                          <pic:cNvPr id="873" name="图片_1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对在公厕内乱丢垃圾或污物、随地吐痰、乱涂乱画的行政处罚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109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330217G42000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对使用燃气的餐饮等行业生产经营单位未安装可燃气体报警装置的行政处罚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330217167003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对擅自设立弃置场受纳建筑垃圾的行政处罚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对未在规定的时间内及时清扫、收运城市生活垃圾的行政处罚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330217874000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对将建筑垃圾交由未取得核准的单位或者个人处置的行政处罚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330217222008</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对燃气燃烧器具的安装、维修不符合国家有关标准的行政处罚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对在公共绿地范围内开设摊点、设置广告牌等设施的单位和个人违反公共绿地管理有关规定的行政处罚</w:t>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6350" cy="19685"/>
                  <wp:effectExtent l="0" t="0" r="0" b="0"/>
                  <wp:wrapNone/>
                  <wp:docPr id="874" name="图片_2"/>
                  <wp:cNvGraphicFramePr/>
                  <a:graphic xmlns:a="http://schemas.openxmlformats.org/drawingml/2006/main">
                    <a:graphicData uri="http://schemas.openxmlformats.org/drawingml/2006/picture">
                      <pic:pic xmlns:pic="http://schemas.openxmlformats.org/drawingml/2006/picture">
                        <pic:nvPicPr>
                          <pic:cNvPr id="874" name="图片_2"/>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6350" cy="19685"/>
                  <wp:effectExtent l="0" t="0" r="0" b="0"/>
                  <wp:wrapNone/>
                  <wp:docPr id="875" name="图片_2_SpCnt_1"/>
                  <wp:cNvGraphicFramePr/>
                  <a:graphic xmlns:a="http://schemas.openxmlformats.org/drawingml/2006/main">
                    <a:graphicData uri="http://schemas.openxmlformats.org/drawingml/2006/picture">
                      <pic:pic xmlns:pic="http://schemas.openxmlformats.org/drawingml/2006/picture">
                        <pic:nvPicPr>
                          <pic:cNvPr id="875" name="图片_2_SpCnt_1"/>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6350" cy="19685"/>
                  <wp:effectExtent l="0" t="0" r="0" b="0"/>
                  <wp:wrapNone/>
                  <wp:docPr id="876" name="图片_2_SpCnt_2"/>
                  <wp:cNvGraphicFramePr/>
                  <a:graphic xmlns:a="http://schemas.openxmlformats.org/drawingml/2006/main">
                    <a:graphicData uri="http://schemas.openxmlformats.org/drawingml/2006/picture">
                      <pic:pic xmlns:pic="http://schemas.openxmlformats.org/drawingml/2006/picture">
                        <pic:nvPicPr>
                          <pic:cNvPr id="876" name="图片_2_SpCnt_2"/>
                          <pic:cNvPicPr/>
                        </pic:nvPicPr>
                        <pic:blipFill>
                          <a:blip/>
                          <a:stretch>
                            <a:fillRect/>
                          </a:stretch>
                        </pic:blipFill>
                        <pic:spPr>
                          <a:xfrm>
                            <a:off x="0" y="0"/>
                            <a:ext cx="6350" cy="19685"/>
                          </a:xfrm>
                          <a:prstGeom prst="rect">
                            <a:avLst/>
                          </a:prstGeom>
                          <a:noFill/>
                          <a:ln>
                            <a:noFill/>
                          </a:ln>
                        </pic:spPr>
                      </pic:pic>
                    </a:graphicData>
                  </a:graphic>
                </wp:anchor>
              </w:drawing>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77" name="图片_353"/>
                  <wp:cNvGraphicFramePr/>
                  <a:graphic xmlns:a="http://schemas.openxmlformats.org/drawingml/2006/main">
                    <a:graphicData uri="http://schemas.openxmlformats.org/drawingml/2006/picture">
                      <pic:pic xmlns:pic="http://schemas.openxmlformats.org/drawingml/2006/picture">
                        <pic:nvPicPr>
                          <pic:cNvPr id="877" name="图片_3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78" name="图片_354"/>
                  <wp:cNvGraphicFramePr/>
                  <a:graphic xmlns:a="http://schemas.openxmlformats.org/drawingml/2006/main">
                    <a:graphicData uri="http://schemas.openxmlformats.org/drawingml/2006/picture">
                      <pic:pic xmlns:pic="http://schemas.openxmlformats.org/drawingml/2006/picture">
                        <pic:nvPicPr>
                          <pic:cNvPr id="878" name="图片_35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79" name="图片_357"/>
                  <wp:cNvGraphicFramePr/>
                  <a:graphic xmlns:a="http://schemas.openxmlformats.org/drawingml/2006/main">
                    <a:graphicData uri="http://schemas.openxmlformats.org/drawingml/2006/picture">
                      <pic:pic xmlns:pic="http://schemas.openxmlformats.org/drawingml/2006/picture">
                        <pic:nvPicPr>
                          <pic:cNvPr id="879" name="图片_3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80" name="图片_358"/>
                  <wp:cNvGraphicFramePr/>
                  <a:graphic xmlns:a="http://schemas.openxmlformats.org/drawingml/2006/main">
                    <a:graphicData uri="http://schemas.openxmlformats.org/drawingml/2006/picture">
                      <pic:pic xmlns:pic="http://schemas.openxmlformats.org/drawingml/2006/picture">
                        <pic:nvPicPr>
                          <pic:cNvPr id="880" name="图片_3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81" name="图片_359"/>
                  <wp:cNvGraphicFramePr/>
                  <a:graphic xmlns:a="http://schemas.openxmlformats.org/drawingml/2006/main">
                    <a:graphicData uri="http://schemas.openxmlformats.org/drawingml/2006/picture">
                      <pic:pic xmlns:pic="http://schemas.openxmlformats.org/drawingml/2006/picture">
                        <pic:nvPicPr>
                          <pic:cNvPr id="881" name="图片_35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82" name="图片_337"/>
                  <wp:cNvGraphicFramePr/>
                  <a:graphic xmlns:a="http://schemas.openxmlformats.org/drawingml/2006/main">
                    <a:graphicData uri="http://schemas.openxmlformats.org/drawingml/2006/picture">
                      <pic:pic xmlns:pic="http://schemas.openxmlformats.org/drawingml/2006/picture">
                        <pic:nvPicPr>
                          <pic:cNvPr id="882" name="图片_33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83" name="图片_352"/>
                  <wp:cNvGraphicFramePr/>
                  <a:graphic xmlns:a="http://schemas.openxmlformats.org/drawingml/2006/main">
                    <a:graphicData uri="http://schemas.openxmlformats.org/drawingml/2006/picture">
                      <pic:pic xmlns:pic="http://schemas.openxmlformats.org/drawingml/2006/picture">
                        <pic:nvPicPr>
                          <pic:cNvPr id="883" name="图片_3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84" name="图片_338"/>
                  <wp:cNvGraphicFramePr/>
                  <a:graphic xmlns:a="http://schemas.openxmlformats.org/drawingml/2006/main">
                    <a:graphicData uri="http://schemas.openxmlformats.org/drawingml/2006/picture">
                      <pic:pic xmlns:pic="http://schemas.openxmlformats.org/drawingml/2006/picture">
                        <pic:nvPicPr>
                          <pic:cNvPr id="884" name="图片_33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85" name="图片_341"/>
                  <wp:cNvGraphicFramePr/>
                  <a:graphic xmlns:a="http://schemas.openxmlformats.org/drawingml/2006/main">
                    <a:graphicData uri="http://schemas.openxmlformats.org/drawingml/2006/picture">
                      <pic:pic xmlns:pic="http://schemas.openxmlformats.org/drawingml/2006/picture">
                        <pic:nvPicPr>
                          <pic:cNvPr id="885" name="图片_3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86" name="图片_343"/>
                  <wp:cNvGraphicFramePr/>
                  <a:graphic xmlns:a="http://schemas.openxmlformats.org/drawingml/2006/main">
                    <a:graphicData uri="http://schemas.openxmlformats.org/drawingml/2006/picture">
                      <pic:pic xmlns:pic="http://schemas.openxmlformats.org/drawingml/2006/picture">
                        <pic:nvPicPr>
                          <pic:cNvPr id="886" name="图片_3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87" name="图片_342"/>
                  <wp:cNvGraphicFramePr/>
                  <a:graphic xmlns:a="http://schemas.openxmlformats.org/drawingml/2006/main">
                    <a:graphicData uri="http://schemas.openxmlformats.org/drawingml/2006/picture">
                      <pic:pic xmlns:pic="http://schemas.openxmlformats.org/drawingml/2006/picture">
                        <pic:nvPicPr>
                          <pic:cNvPr id="887" name="图片_3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88" name="图片_168"/>
                  <wp:cNvGraphicFramePr/>
                  <a:graphic xmlns:a="http://schemas.openxmlformats.org/drawingml/2006/main">
                    <a:graphicData uri="http://schemas.openxmlformats.org/drawingml/2006/picture">
                      <pic:pic xmlns:pic="http://schemas.openxmlformats.org/drawingml/2006/picture">
                        <pic:nvPicPr>
                          <pic:cNvPr id="888" name="图片_16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89" name="图片_172"/>
                  <wp:cNvGraphicFramePr/>
                  <a:graphic xmlns:a="http://schemas.openxmlformats.org/drawingml/2006/main">
                    <a:graphicData uri="http://schemas.openxmlformats.org/drawingml/2006/picture">
                      <pic:pic xmlns:pic="http://schemas.openxmlformats.org/drawingml/2006/picture">
                        <pic:nvPicPr>
                          <pic:cNvPr id="889" name="图片_17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90" name="图片_336"/>
                  <wp:cNvGraphicFramePr/>
                  <a:graphic xmlns:a="http://schemas.openxmlformats.org/drawingml/2006/main">
                    <a:graphicData uri="http://schemas.openxmlformats.org/drawingml/2006/picture">
                      <pic:pic xmlns:pic="http://schemas.openxmlformats.org/drawingml/2006/picture">
                        <pic:nvPicPr>
                          <pic:cNvPr id="890" name="图片_33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91" name="图片_173"/>
                  <wp:cNvGraphicFramePr/>
                  <a:graphic xmlns:a="http://schemas.openxmlformats.org/drawingml/2006/main">
                    <a:graphicData uri="http://schemas.openxmlformats.org/drawingml/2006/picture">
                      <pic:pic xmlns:pic="http://schemas.openxmlformats.org/drawingml/2006/picture">
                        <pic:nvPicPr>
                          <pic:cNvPr id="891" name="图片_17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92" name="图片_171"/>
                  <wp:cNvGraphicFramePr/>
                  <a:graphic xmlns:a="http://schemas.openxmlformats.org/drawingml/2006/main">
                    <a:graphicData uri="http://schemas.openxmlformats.org/drawingml/2006/picture">
                      <pic:pic xmlns:pic="http://schemas.openxmlformats.org/drawingml/2006/picture">
                        <pic:nvPicPr>
                          <pic:cNvPr id="892" name="图片_17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93" name="图片_150"/>
                  <wp:cNvGraphicFramePr/>
                  <a:graphic xmlns:a="http://schemas.openxmlformats.org/drawingml/2006/main">
                    <a:graphicData uri="http://schemas.openxmlformats.org/drawingml/2006/picture">
                      <pic:pic xmlns:pic="http://schemas.openxmlformats.org/drawingml/2006/picture">
                        <pic:nvPicPr>
                          <pic:cNvPr id="893" name="图片_1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94" name="图片_152"/>
                  <wp:cNvGraphicFramePr/>
                  <a:graphic xmlns:a="http://schemas.openxmlformats.org/drawingml/2006/main">
                    <a:graphicData uri="http://schemas.openxmlformats.org/drawingml/2006/picture">
                      <pic:pic xmlns:pic="http://schemas.openxmlformats.org/drawingml/2006/picture">
                        <pic:nvPicPr>
                          <pic:cNvPr id="894" name="图片_1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95" name="图片_166"/>
                  <wp:cNvGraphicFramePr/>
                  <a:graphic xmlns:a="http://schemas.openxmlformats.org/drawingml/2006/main">
                    <a:graphicData uri="http://schemas.openxmlformats.org/drawingml/2006/picture">
                      <pic:pic xmlns:pic="http://schemas.openxmlformats.org/drawingml/2006/picture">
                        <pic:nvPicPr>
                          <pic:cNvPr id="895" name="图片_1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96" name="图片_167"/>
                  <wp:cNvGraphicFramePr/>
                  <a:graphic xmlns:a="http://schemas.openxmlformats.org/drawingml/2006/main">
                    <a:graphicData uri="http://schemas.openxmlformats.org/drawingml/2006/picture">
                      <pic:pic xmlns:pic="http://schemas.openxmlformats.org/drawingml/2006/picture">
                        <pic:nvPicPr>
                          <pic:cNvPr id="896" name="图片_1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97" name="图片_155"/>
                  <wp:cNvGraphicFramePr/>
                  <a:graphic xmlns:a="http://schemas.openxmlformats.org/drawingml/2006/main">
                    <a:graphicData uri="http://schemas.openxmlformats.org/drawingml/2006/picture">
                      <pic:pic xmlns:pic="http://schemas.openxmlformats.org/drawingml/2006/picture">
                        <pic:nvPicPr>
                          <pic:cNvPr id="897" name="图片_1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98" name="图片_156"/>
                  <wp:cNvGraphicFramePr/>
                  <a:graphic xmlns:a="http://schemas.openxmlformats.org/drawingml/2006/main">
                    <a:graphicData uri="http://schemas.openxmlformats.org/drawingml/2006/picture">
                      <pic:pic xmlns:pic="http://schemas.openxmlformats.org/drawingml/2006/picture">
                        <pic:nvPicPr>
                          <pic:cNvPr id="898" name="图片_1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899" name="图片_157"/>
                  <wp:cNvGraphicFramePr/>
                  <a:graphic xmlns:a="http://schemas.openxmlformats.org/drawingml/2006/main">
                    <a:graphicData uri="http://schemas.openxmlformats.org/drawingml/2006/picture">
                      <pic:pic xmlns:pic="http://schemas.openxmlformats.org/drawingml/2006/picture">
                        <pic:nvPicPr>
                          <pic:cNvPr id="899" name="图片_1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9050" cy="29210"/>
                  <wp:effectExtent l="0" t="0" r="0" b="0"/>
                  <wp:wrapNone/>
                  <wp:docPr id="900" name="图片_151"/>
                  <wp:cNvGraphicFramePr/>
                  <a:graphic xmlns:a="http://schemas.openxmlformats.org/drawingml/2006/main">
                    <a:graphicData uri="http://schemas.openxmlformats.org/drawingml/2006/picture">
                      <pic:pic xmlns:pic="http://schemas.openxmlformats.org/drawingml/2006/picture">
                        <pic:nvPicPr>
                          <pic:cNvPr id="900" name="图片_1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330217138001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0"/>
                  <wp:wrapNone/>
                  <wp:docPr id="901" name="图片_360"/>
                  <wp:cNvGraphicFramePr/>
                  <a:graphic xmlns:a="http://schemas.openxmlformats.org/drawingml/2006/main">
                    <a:graphicData uri="http://schemas.openxmlformats.org/drawingml/2006/picture">
                      <pic:pic xmlns:pic="http://schemas.openxmlformats.org/drawingml/2006/picture">
                        <pic:nvPicPr>
                          <pic:cNvPr id="901" name="图片_36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0"/>
                  <wp:wrapNone/>
                  <wp:docPr id="902" name="图片_355"/>
                  <wp:cNvGraphicFramePr/>
                  <a:graphic xmlns:a="http://schemas.openxmlformats.org/drawingml/2006/main">
                    <a:graphicData uri="http://schemas.openxmlformats.org/drawingml/2006/picture">
                      <pic:pic xmlns:pic="http://schemas.openxmlformats.org/drawingml/2006/picture">
                        <pic:nvPicPr>
                          <pic:cNvPr id="902" name="图片_3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0"/>
                  <wp:wrapNone/>
                  <wp:docPr id="903" name="图片_344"/>
                  <wp:cNvGraphicFramePr/>
                  <a:graphic xmlns:a="http://schemas.openxmlformats.org/drawingml/2006/main">
                    <a:graphicData uri="http://schemas.openxmlformats.org/drawingml/2006/picture">
                      <pic:pic xmlns:pic="http://schemas.openxmlformats.org/drawingml/2006/picture">
                        <pic:nvPicPr>
                          <pic:cNvPr id="903" name="图片_34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0"/>
                  <wp:wrapNone/>
                  <wp:docPr id="904" name="图片_339"/>
                  <wp:cNvGraphicFramePr/>
                  <a:graphic xmlns:a="http://schemas.openxmlformats.org/drawingml/2006/main">
                    <a:graphicData uri="http://schemas.openxmlformats.org/drawingml/2006/picture">
                      <pic:pic xmlns:pic="http://schemas.openxmlformats.org/drawingml/2006/picture">
                        <pic:nvPicPr>
                          <pic:cNvPr id="904" name="图片_33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0"/>
                  <wp:wrapNone/>
                  <wp:docPr id="905" name="图片_174"/>
                  <wp:cNvGraphicFramePr/>
                  <a:graphic xmlns:a="http://schemas.openxmlformats.org/drawingml/2006/main">
                    <a:graphicData uri="http://schemas.openxmlformats.org/drawingml/2006/picture">
                      <pic:pic xmlns:pic="http://schemas.openxmlformats.org/drawingml/2006/picture">
                        <pic:nvPicPr>
                          <pic:cNvPr id="905" name="图片_17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0"/>
                  <wp:wrapNone/>
                  <wp:docPr id="906" name="图片_169"/>
                  <wp:cNvGraphicFramePr/>
                  <a:graphic xmlns:a="http://schemas.openxmlformats.org/drawingml/2006/main">
                    <a:graphicData uri="http://schemas.openxmlformats.org/drawingml/2006/picture">
                      <pic:pic xmlns:pic="http://schemas.openxmlformats.org/drawingml/2006/picture">
                        <pic:nvPicPr>
                          <pic:cNvPr id="906" name="图片_16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0"/>
                  <wp:wrapNone/>
                  <wp:docPr id="907" name="图片_158"/>
                  <wp:cNvGraphicFramePr/>
                  <a:graphic xmlns:a="http://schemas.openxmlformats.org/drawingml/2006/main">
                    <a:graphicData uri="http://schemas.openxmlformats.org/drawingml/2006/picture">
                      <pic:pic xmlns:pic="http://schemas.openxmlformats.org/drawingml/2006/picture">
                        <pic:nvPicPr>
                          <pic:cNvPr id="907" name="图片_1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19050" cy="29210"/>
                  <wp:effectExtent l="0" t="0" r="0" b="0"/>
                  <wp:wrapNone/>
                  <wp:docPr id="908" name="图片_153"/>
                  <wp:cNvGraphicFramePr/>
                  <a:graphic xmlns:a="http://schemas.openxmlformats.org/drawingml/2006/main">
                    <a:graphicData uri="http://schemas.openxmlformats.org/drawingml/2006/picture">
                      <pic:pic xmlns:pic="http://schemas.openxmlformats.org/drawingml/2006/picture">
                        <pic:nvPicPr>
                          <pic:cNvPr id="908" name="图片_1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对依树盖房、搭棚、架设天线的行政处罚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330217138002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对在绿地内放牧、堆物、倾倒废弃物的行政处罚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0"/>
                  <wp:wrapNone/>
                  <wp:docPr id="909" name="图片_6"/>
                  <wp:cNvGraphicFramePr/>
                  <a:graphic xmlns:a="http://schemas.openxmlformats.org/drawingml/2006/main">
                    <a:graphicData uri="http://schemas.openxmlformats.org/drawingml/2006/picture">
                      <pic:pic xmlns:pic="http://schemas.openxmlformats.org/drawingml/2006/picture">
                        <pic:nvPicPr>
                          <pic:cNvPr id="909" name="图片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0"/>
                  <wp:wrapNone/>
                  <wp:docPr id="910" name="图片_7"/>
                  <wp:cNvGraphicFramePr/>
                  <a:graphic xmlns:a="http://schemas.openxmlformats.org/drawingml/2006/main">
                    <a:graphicData uri="http://schemas.openxmlformats.org/drawingml/2006/picture">
                      <pic:pic xmlns:pic="http://schemas.openxmlformats.org/drawingml/2006/picture">
                        <pic:nvPicPr>
                          <pic:cNvPr id="910" name="图片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0"/>
                  <wp:wrapNone/>
                  <wp:docPr id="911" name="图片_4"/>
                  <wp:cNvGraphicFramePr/>
                  <a:graphic xmlns:a="http://schemas.openxmlformats.org/drawingml/2006/main">
                    <a:graphicData uri="http://schemas.openxmlformats.org/drawingml/2006/picture">
                      <pic:pic xmlns:pic="http://schemas.openxmlformats.org/drawingml/2006/picture">
                        <pic:nvPicPr>
                          <pic:cNvPr id="911" name="图片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0"/>
                  <wp:wrapNone/>
                  <wp:docPr id="912" name="图片_4_SpCnt_1"/>
                  <wp:cNvGraphicFramePr/>
                  <a:graphic xmlns:a="http://schemas.openxmlformats.org/drawingml/2006/main">
                    <a:graphicData uri="http://schemas.openxmlformats.org/drawingml/2006/picture">
                      <pic:pic xmlns:pic="http://schemas.openxmlformats.org/drawingml/2006/picture">
                        <pic:nvPicPr>
                          <pic:cNvPr id="912" name="图片_4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0"/>
                  <wp:wrapNone/>
                  <wp:docPr id="913" name="图片_6_SpCnt_1"/>
                  <wp:cNvGraphicFramePr/>
                  <a:graphic xmlns:a="http://schemas.openxmlformats.org/drawingml/2006/main">
                    <a:graphicData uri="http://schemas.openxmlformats.org/drawingml/2006/picture">
                      <pic:pic xmlns:pic="http://schemas.openxmlformats.org/drawingml/2006/picture">
                        <pic:nvPicPr>
                          <pic:cNvPr id="913" name="图片_6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0955"/>
                  <wp:effectExtent l="0" t="0" r="0" b="0"/>
                  <wp:wrapNone/>
                  <wp:docPr id="914" name="图片_7_SpCnt_1"/>
                  <wp:cNvGraphicFramePr/>
                  <a:graphic xmlns:a="http://schemas.openxmlformats.org/drawingml/2006/main">
                    <a:graphicData uri="http://schemas.openxmlformats.org/drawingml/2006/picture">
                      <pic:pic xmlns:pic="http://schemas.openxmlformats.org/drawingml/2006/picture">
                        <pic:nvPicPr>
                          <pic:cNvPr id="914" name="图片_7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330217138003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5240" cy="20955"/>
                  <wp:effectExtent l="0" t="0" r="0" b="0"/>
                  <wp:wrapNone/>
                  <wp:docPr id="915" name="图片_8"/>
                  <wp:cNvGraphicFramePr/>
                  <a:graphic xmlns:a="http://schemas.openxmlformats.org/drawingml/2006/main">
                    <a:graphicData uri="http://schemas.openxmlformats.org/drawingml/2006/picture">
                      <pic:pic xmlns:pic="http://schemas.openxmlformats.org/drawingml/2006/picture">
                        <pic:nvPicPr>
                          <pic:cNvPr id="915" name="图片_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5240" cy="20955"/>
                  <wp:effectExtent l="0" t="0" r="0" b="0"/>
                  <wp:wrapNone/>
                  <wp:docPr id="916" name="图片_8_SpCnt_1"/>
                  <wp:cNvGraphicFramePr/>
                  <a:graphic xmlns:a="http://schemas.openxmlformats.org/drawingml/2006/main">
                    <a:graphicData uri="http://schemas.openxmlformats.org/drawingml/2006/picture">
                      <pic:pic xmlns:pic="http://schemas.openxmlformats.org/drawingml/2006/picture">
                        <pic:nvPicPr>
                          <pic:cNvPr id="916" name="图片_8_SpCnt_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t>对进入设有明示禁止标志的绿地的行政处罚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330217171000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对擅自砍伐城市树木的行政处罚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119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917" name="图片_361"/>
                  <wp:cNvGraphicFramePr/>
                  <a:graphic xmlns:a="http://schemas.openxmlformats.org/drawingml/2006/main">
                    <a:graphicData uri="http://schemas.openxmlformats.org/drawingml/2006/picture">
                      <pic:pic xmlns:pic="http://schemas.openxmlformats.org/drawingml/2006/picture">
                        <pic:nvPicPr>
                          <pic:cNvPr id="917" name="图片_3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918" name="图片_356"/>
                  <wp:cNvGraphicFramePr/>
                  <a:graphic xmlns:a="http://schemas.openxmlformats.org/drawingml/2006/main">
                    <a:graphicData uri="http://schemas.openxmlformats.org/drawingml/2006/picture">
                      <pic:pic xmlns:pic="http://schemas.openxmlformats.org/drawingml/2006/picture">
                        <pic:nvPicPr>
                          <pic:cNvPr id="918" name="图片_35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919" name="图片_345"/>
                  <wp:cNvGraphicFramePr/>
                  <a:graphic xmlns:a="http://schemas.openxmlformats.org/drawingml/2006/main">
                    <a:graphicData uri="http://schemas.openxmlformats.org/drawingml/2006/picture">
                      <pic:pic xmlns:pic="http://schemas.openxmlformats.org/drawingml/2006/picture">
                        <pic:nvPicPr>
                          <pic:cNvPr id="919" name="图片_34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920" name="图片_340"/>
                  <wp:cNvGraphicFramePr/>
                  <a:graphic xmlns:a="http://schemas.openxmlformats.org/drawingml/2006/main">
                    <a:graphicData uri="http://schemas.openxmlformats.org/drawingml/2006/picture">
                      <pic:pic xmlns:pic="http://schemas.openxmlformats.org/drawingml/2006/picture">
                        <pic:nvPicPr>
                          <pic:cNvPr id="920" name="图片_34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921" name="图片_175"/>
                  <wp:cNvGraphicFramePr/>
                  <a:graphic xmlns:a="http://schemas.openxmlformats.org/drawingml/2006/main">
                    <a:graphicData uri="http://schemas.openxmlformats.org/drawingml/2006/picture">
                      <pic:pic xmlns:pic="http://schemas.openxmlformats.org/drawingml/2006/picture">
                        <pic:nvPicPr>
                          <pic:cNvPr id="921" name="图片_17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6350" cy="19685"/>
                  <wp:effectExtent l="0" t="0" r="0" b="0"/>
                  <wp:wrapNone/>
                  <wp:docPr id="922" name="图片_2_SpCnt_3"/>
                  <wp:cNvGraphicFramePr/>
                  <a:graphic xmlns:a="http://schemas.openxmlformats.org/drawingml/2006/main">
                    <a:graphicData uri="http://schemas.openxmlformats.org/drawingml/2006/picture">
                      <pic:pic xmlns:pic="http://schemas.openxmlformats.org/drawingml/2006/picture">
                        <pic:nvPicPr>
                          <pic:cNvPr id="922" name="图片_2_SpCnt_3"/>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923" name="图片_170"/>
                  <wp:cNvGraphicFramePr/>
                  <a:graphic xmlns:a="http://schemas.openxmlformats.org/drawingml/2006/main">
                    <a:graphicData uri="http://schemas.openxmlformats.org/drawingml/2006/picture">
                      <pic:pic xmlns:pic="http://schemas.openxmlformats.org/drawingml/2006/picture">
                        <pic:nvPicPr>
                          <pic:cNvPr id="923" name="图片_1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924" name="图片_159"/>
                  <wp:cNvGraphicFramePr/>
                  <a:graphic xmlns:a="http://schemas.openxmlformats.org/drawingml/2006/main">
                    <a:graphicData uri="http://schemas.openxmlformats.org/drawingml/2006/picture">
                      <pic:pic xmlns:pic="http://schemas.openxmlformats.org/drawingml/2006/picture">
                        <pic:nvPicPr>
                          <pic:cNvPr id="924" name="图片_1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9050"/>
                  <wp:effectExtent l="0" t="0" r="0" b="0"/>
                  <wp:wrapNone/>
                  <wp:docPr id="925" name="图片_154"/>
                  <wp:cNvGraphicFramePr/>
                  <a:graphic xmlns:a="http://schemas.openxmlformats.org/drawingml/2006/main">
                    <a:graphicData uri="http://schemas.openxmlformats.org/drawingml/2006/picture">
                      <pic:pic xmlns:pic="http://schemas.openxmlformats.org/drawingml/2006/picture">
                        <pic:nvPicPr>
                          <pic:cNvPr id="925" name="图片_15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6350" cy="19685"/>
                  <wp:effectExtent l="0" t="0" r="0" b="0"/>
                  <wp:wrapNone/>
                  <wp:docPr id="926" name="图片_2_SpCnt_4"/>
                  <wp:cNvGraphicFramePr/>
                  <a:graphic xmlns:a="http://schemas.openxmlformats.org/drawingml/2006/main">
                    <a:graphicData uri="http://schemas.openxmlformats.org/drawingml/2006/picture">
                      <pic:pic xmlns:pic="http://schemas.openxmlformats.org/drawingml/2006/picture">
                        <pic:nvPicPr>
                          <pic:cNvPr id="926" name="图片_2_SpCnt_4"/>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对未经批准在城市绿地范围内进行拦河截溪、取土采石、设置垃圾堆场、排放污水以及其他对城市生态环境造成破坏活动的行政处罚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330217501000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（宁波）对养护管理责任人未按照绿地技术规范进行养护的行政处罚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330217499000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（宁波）对单位、个人擅自占用、拆除按照规定抵扣绿地规划指标的屋顶绿化、垂直绿化等立体绿化及设施等的行政处罚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330217498000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6350" cy="19685"/>
                  <wp:effectExtent l="0" t="0" r="0" b="0"/>
                  <wp:wrapNone/>
                  <wp:docPr id="927" name="图片_2_SpCnt_5"/>
                  <wp:cNvGraphicFramePr/>
                  <a:graphic xmlns:a="http://schemas.openxmlformats.org/drawingml/2006/main">
                    <a:graphicData uri="http://schemas.openxmlformats.org/drawingml/2006/picture">
                      <pic:pic xmlns:pic="http://schemas.openxmlformats.org/drawingml/2006/picture">
                        <pic:nvPicPr>
                          <pic:cNvPr id="927" name="图片_2_SpCnt_5"/>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（宁波）对单位、个人擅自砍伐、迁移树木，或者未按照规定补植树木、采取其他补救措施的行政处罚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330217826000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对砍伐、养护不善、破坏古树名木等行为的行政处罚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对未在施工前制定古树名木保护方案或者未按照古树名木保护方案施工的行政处罚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330217201000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对建设单位未对暂时不能开工的建设用地的裸露地面进行覆盖，或者未对超过三个月不能开工的建设用地的裸露地面进行绿化、铺装或者遮盖的行政处罚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330217240002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928" name="图片_362"/>
                  <wp:cNvGraphicFramePr/>
                  <a:graphic xmlns:a="http://schemas.openxmlformats.org/drawingml/2006/main">
                    <a:graphicData uri="http://schemas.openxmlformats.org/drawingml/2006/picture">
                      <pic:pic xmlns:pic="http://schemas.openxmlformats.org/drawingml/2006/picture">
                        <pic:nvPicPr>
                          <pic:cNvPr id="928" name="图片_36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929" name="图片_176"/>
                  <wp:cNvGraphicFramePr/>
                  <a:graphic xmlns:a="http://schemas.openxmlformats.org/drawingml/2006/main">
                    <a:graphicData uri="http://schemas.openxmlformats.org/drawingml/2006/picture">
                      <pic:pic xmlns:pic="http://schemas.openxmlformats.org/drawingml/2006/picture">
                        <pic:nvPicPr>
                          <pic:cNvPr id="929" name="图片_17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对建筑土方、工程渣土、建筑垃圾未及时清运，或者未采用密闭式防尘网遮盖的行政处罚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330217275000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930" name="图片_346"/>
                  <wp:cNvGraphicFramePr/>
                  <a:graphic xmlns:a="http://schemas.openxmlformats.org/drawingml/2006/main">
                    <a:graphicData uri="http://schemas.openxmlformats.org/drawingml/2006/picture">
                      <pic:pic xmlns:pic="http://schemas.openxmlformats.org/drawingml/2006/picture">
                        <pic:nvPicPr>
                          <pic:cNvPr id="930" name="图片_3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9050"/>
                  <wp:effectExtent l="0" t="0" r="0" b="0"/>
                  <wp:wrapNone/>
                  <wp:docPr id="931" name="图片_160"/>
                  <wp:cNvGraphicFramePr/>
                  <a:graphic xmlns:a="http://schemas.openxmlformats.org/drawingml/2006/main">
                    <a:graphicData uri="http://schemas.openxmlformats.org/drawingml/2006/picture">
                      <pic:pic xmlns:pic="http://schemas.openxmlformats.org/drawingml/2006/picture">
                        <pic:nvPicPr>
                          <pic:cNvPr id="931" name="图片_16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对餐厨垃圾产生单位将餐厨垃圾交由规定以外单位、个人收运的行政处罚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330217194000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对公共环境艺术品所有人或者管理人未依照规定维护公共环境艺术品的行政处罚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129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330217267000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对生活垃圾收集、运输单位对分类投放的生活垃圾混合收集、运输的行政处罚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7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0"/>
                  <wp:wrapNone/>
                  <wp:docPr id="932" name="图片_7_SpCnt_2"/>
                  <wp:cNvGraphicFramePr/>
                  <a:graphic xmlns:a="http://schemas.openxmlformats.org/drawingml/2006/main">
                    <a:graphicData uri="http://schemas.openxmlformats.org/drawingml/2006/picture">
                      <pic:pic xmlns:pic="http://schemas.openxmlformats.org/drawingml/2006/picture">
                        <pic:nvPicPr>
                          <pic:cNvPr id="932" name="图片_7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0"/>
                  <wp:wrapNone/>
                  <wp:docPr id="933" name="图片_6_SpCnt_2"/>
                  <wp:cNvGraphicFramePr/>
                  <a:graphic xmlns:a="http://schemas.openxmlformats.org/drawingml/2006/main">
                    <a:graphicData uri="http://schemas.openxmlformats.org/drawingml/2006/picture">
                      <pic:pic xmlns:pic="http://schemas.openxmlformats.org/drawingml/2006/picture">
                        <pic:nvPicPr>
                          <pic:cNvPr id="933" name="图片_6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0"/>
                  <wp:wrapNone/>
                  <wp:docPr id="934" name="图片_7_SpCnt_3"/>
                  <wp:cNvGraphicFramePr/>
                  <a:graphic xmlns:a="http://schemas.openxmlformats.org/drawingml/2006/main">
                    <a:graphicData uri="http://schemas.openxmlformats.org/drawingml/2006/picture">
                      <pic:pic xmlns:pic="http://schemas.openxmlformats.org/drawingml/2006/picture">
                        <pic:nvPicPr>
                          <pic:cNvPr id="934" name="图片_7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0"/>
                  <wp:wrapNone/>
                  <wp:docPr id="935" name="图片_4_SpCnt_2"/>
                  <wp:cNvGraphicFramePr/>
                  <a:graphic xmlns:a="http://schemas.openxmlformats.org/drawingml/2006/main">
                    <a:graphicData uri="http://schemas.openxmlformats.org/drawingml/2006/picture">
                      <pic:pic xmlns:pic="http://schemas.openxmlformats.org/drawingml/2006/picture">
                        <pic:nvPicPr>
                          <pic:cNvPr id="935" name="图片_4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0"/>
                  <wp:wrapNone/>
                  <wp:docPr id="936" name="图片_4_SpCnt_3"/>
                  <wp:cNvGraphicFramePr/>
                  <a:graphic xmlns:a="http://schemas.openxmlformats.org/drawingml/2006/main">
                    <a:graphicData uri="http://schemas.openxmlformats.org/drawingml/2006/picture">
                      <pic:pic xmlns:pic="http://schemas.openxmlformats.org/drawingml/2006/picture">
                        <pic:nvPicPr>
                          <pic:cNvPr id="936" name="图片_4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9050" cy="20955"/>
                  <wp:effectExtent l="0" t="0" r="0" b="0"/>
                  <wp:wrapNone/>
                  <wp:docPr id="937" name="图片_6_SpCnt_3"/>
                  <wp:cNvGraphicFramePr/>
                  <a:graphic xmlns:a="http://schemas.openxmlformats.org/drawingml/2006/main">
                    <a:graphicData uri="http://schemas.openxmlformats.org/drawingml/2006/picture">
                      <pic:pic xmlns:pic="http://schemas.openxmlformats.org/drawingml/2006/picture">
                        <pic:nvPicPr>
                          <pic:cNvPr id="937" name="图片_6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330217179000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5240" cy="20955"/>
                  <wp:effectExtent l="0" t="0" r="0" b="0"/>
                  <wp:wrapNone/>
                  <wp:docPr id="938" name="图片_8_SpCnt_2"/>
                  <wp:cNvGraphicFramePr/>
                  <a:graphic xmlns:a="http://schemas.openxmlformats.org/drawingml/2006/main">
                    <a:graphicData uri="http://schemas.openxmlformats.org/drawingml/2006/picture">
                      <pic:pic xmlns:pic="http://schemas.openxmlformats.org/drawingml/2006/picture">
                        <pic:nvPicPr>
                          <pic:cNvPr id="938" name="图片_8_SpCnt_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5240" cy="20955"/>
                  <wp:effectExtent l="0" t="0" r="0" b="0"/>
                  <wp:wrapNone/>
                  <wp:docPr id="939" name="图片_8_SpCnt_3"/>
                  <wp:cNvGraphicFramePr/>
                  <a:graphic xmlns:a="http://schemas.openxmlformats.org/drawingml/2006/main">
                    <a:graphicData uri="http://schemas.openxmlformats.org/drawingml/2006/picture">
                      <pic:pic xmlns:pic="http://schemas.openxmlformats.org/drawingml/2006/picture">
                        <pic:nvPicPr>
                          <pic:cNvPr id="939" name="图片_8_SpCnt_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对不按照规定路线、时间清运建筑垃圾，沿途丢弃、遗撒、随意倾倒的行政处罚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330217255001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对侵占、损坏、拆除、关闭环境卫生设施，擅自改变环境卫生设施的使用性质的行政处罚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330217206000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对未按照城市生活垃圾治理规划和环境卫生设施标准配套建设城市生活垃圾收集设施的行政处罚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对城市生活垃圾处置设施未经验收或者验收不合格投入使用的行政处罚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330217226001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对未经批准从事城市生活垃圾经营性清扫、收集、运输活动的行政处罚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330217226002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对未经批准从事城市生活垃圾经营性处置活动的行政处罚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330217157005</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对未按照国家有关规定和技术标准处置城市生活垃圾的行政处罚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330217157006</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对未按照规定处理处置过程中产生的污水、废气、废渣、粉尘等的行政处罚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9210"/>
                  <wp:effectExtent l="0" t="0" r="0" b="0"/>
                  <wp:wrapNone/>
                  <wp:docPr id="940" name="图片_22"/>
                  <wp:cNvGraphicFramePr/>
                  <a:graphic xmlns:a="http://schemas.openxmlformats.org/drawingml/2006/main">
                    <a:graphicData uri="http://schemas.openxmlformats.org/drawingml/2006/picture">
                      <pic:pic xmlns:pic="http://schemas.openxmlformats.org/drawingml/2006/picture">
                        <pic:nvPicPr>
                          <pic:cNvPr id="940"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9210"/>
                  <wp:effectExtent l="0" t="0" r="0" b="0"/>
                  <wp:wrapNone/>
                  <wp:docPr id="941" name="图片_21"/>
                  <wp:cNvGraphicFramePr/>
                  <a:graphic xmlns:a="http://schemas.openxmlformats.org/drawingml/2006/main">
                    <a:graphicData uri="http://schemas.openxmlformats.org/drawingml/2006/picture">
                      <pic:pic xmlns:pic="http://schemas.openxmlformats.org/drawingml/2006/picture">
                        <pic:nvPicPr>
                          <pic:cNvPr id="941"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9210"/>
                  <wp:effectExtent l="0" t="0" r="0" b="0"/>
                  <wp:wrapNone/>
                  <wp:docPr id="942" name="图片_23"/>
                  <wp:cNvGraphicFramePr/>
                  <a:graphic xmlns:a="http://schemas.openxmlformats.org/drawingml/2006/main">
                    <a:graphicData uri="http://schemas.openxmlformats.org/drawingml/2006/picture">
                      <pic:pic xmlns:pic="http://schemas.openxmlformats.org/drawingml/2006/picture">
                        <pic:nvPicPr>
                          <pic:cNvPr id="942" name="图片_2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330217157007</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9050" cy="29210"/>
                  <wp:effectExtent l="0" t="0" r="0" b="0"/>
                  <wp:wrapNone/>
                  <wp:docPr id="943" name="图片_24"/>
                  <wp:cNvGraphicFramePr/>
                  <a:graphic xmlns:a="http://schemas.openxmlformats.org/drawingml/2006/main">
                    <a:graphicData uri="http://schemas.openxmlformats.org/drawingml/2006/picture">
                      <pic:pic xmlns:pic="http://schemas.openxmlformats.org/drawingml/2006/picture">
                        <pic:nvPicPr>
                          <pic:cNvPr id="943"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对未按规定的时间和要求接收生活垃圾的行政处罚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139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9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944" name="图片_6_SpCnt_4"/>
                  <wp:cNvGraphicFramePr/>
                  <a:graphic xmlns:a="http://schemas.openxmlformats.org/drawingml/2006/main">
                    <a:graphicData uri="http://schemas.openxmlformats.org/drawingml/2006/picture">
                      <pic:pic xmlns:pic="http://schemas.openxmlformats.org/drawingml/2006/picture">
                        <pic:nvPicPr>
                          <pic:cNvPr id="944" name="图片_6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945" name="图片_7_SpCnt_4"/>
                  <wp:cNvGraphicFramePr/>
                  <a:graphic xmlns:a="http://schemas.openxmlformats.org/drawingml/2006/main">
                    <a:graphicData uri="http://schemas.openxmlformats.org/drawingml/2006/picture">
                      <pic:pic xmlns:pic="http://schemas.openxmlformats.org/drawingml/2006/picture">
                        <pic:nvPicPr>
                          <pic:cNvPr id="945" name="图片_7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946" name="图片_4_SpCnt_4"/>
                  <wp:cNvGraphicFramePr/>
                  <a:graphic xmlns:a="http://schemas.openxmlformats.org/drawingml/2006/main">
                    <a:graphicData uri="http://schemas.openxmlformats.org/drawingml/2006/picture">
                      <pic:pic xmlns:pic="http://schemas.openxmlformats.org/drawingml/2006/picture">
                        <pic:nvPicPr>
                          <pic:cNvPr id="946" name="图片_4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947" name="图片_7_SpCnt_5"/>
                  <wp:cNvGraphicFramePr/>
                  <a:graphic xmlns:a="http://schemas.openxmlformats.org/drawingml/2006/main">
                    <a:graphicData uri="http://schemas.openxmlformats.org/drawingml/2006/picture">
                      <pic:pic xmlns:pic="http://schemas.openxmlformats.org/drawingml/2006/picture">
                        <pic:nvPicPr>
                          <pic:cNvPr id="947" name="图片_7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948" name="图片_4_SpCnt_5"/>
                  <wp:cNvGraphicFramePr/>
                  <a:graphic xmlns:a="http://schemas.openxmlformats.org/drawingml/2006/main">
                    <a:graphicData uri="http://schemas.openxmlformats.org/drawingml/2006/picture">
                      <pic:pic xmlns:pic="http://schemas.openxmlformats.org/drawingml/2006/picture">
                        <pic:nvPicPr>
                          <pic:cNvPr id="948" name="图片_4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949" name="图片_6_SpCnt_5"/>
                  <wp:cNvGraphicFramePr/>
                  <a:graphic xmlns:a="http://schemas.openxmlformats.org/drawingml/2006/main">
                    <a:graphicData uri="http://schemas.openxmlformats.org/drawingml/2006/picture">
                      <pic:pic xmlns:pic="http://schemas.openxmlformats.org/drawingml/2006/picture">
                        <pic:nvPicPr>
                          <pic:cNvPr id="949" name="图片_6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950" name="图片_6_SpCnt_6"/>
                  <wp:cNvGraphicFramePr/>
                  <a:graphic xmlns:a="http://schemas.openxmlformats.org/drawingml/2006/main">
                    <a:graphicData uri="http://schemas.openxmlformats.org/drawingml/2006/picture">
                      <pic:pic xmlns:pic="http://schemas.openxmlformats.org/drawingml/2006/picture">
                        <pic:nvPicPr>
                          <pic:cNvPr id="950" name="图片_6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951" name="图片_7_SpCnt_6"/>
                  <wp:cNvGraphicFramePr/>
                  <a:graphic xmlns:a="http://schemas.openxmlformats.org/drawingml/2006/main">
                    <a:graphicData uri="http://schemas.openxmlformats.org/drawingml/2006/picture">
                      <pic:pic xmlns:pic="http://schemas.openxmlformats.org/drawingml/2006/picture">
                        <pic:nvPicPr>
                          <pic:cNvPr id="951" name="图片_7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952" name="图片_4_SpCnt_6"/>
                  <wp:cNvGraphicFramePr/>
                  <a:graphic xmlns:a="http://schemas.openxmlformats.org/drawingml/2006/main">
                    <a:graphicData uri="http://schemas.openxmlformats.org/drawingml/2006/picture">
                      <pic:pic xmlns:pic="http://schemas.openxmlformats.org/drawingml/2006/picture">
                        <pic:nvPicPr>
                          <pic:cNvPr id="952" name="图片_4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953" name="图片_4_SpCnt_7"/>
                  <wp:cNvGraphicFramePr/>
                  <a:graphic xmlns:a="http://schemas.openxmlformats.org/drawingml/2006/main">
                    <a:graphicData uri="http://schemas.openxmlformats.org/drawingml/2006/picture">
                      <pic:pic xmlns:pic="http://schemas.openxmlformats.org/drawingml/2006/picture">
                        <pic:nvPicPr>
                          <pic:cNvPr id="953" name="图片_4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954" name="图片_7_SpCnt_7"/>
                  <wp:cNvGraphicFramePr/>
                  <a:graphic xmlns:a="http://schemas.openxmlformats.org/drawingml/2006/main">
                    <a:graphicData uri="http://schemas.openxmlformats.org/drawingml/2006/picture">
                      <pic:pic xmlns:pic="http://schemas.openxmlformats.org/drawingml/2006/picture">
                        <pic:nvPicPr>
                          <pic:cNvPr id="954" name="图片_7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0"/>
                  <wp:wrapNone/>
                  <wp:docPr id="955" name="图片_365"/>
                  <wp:cNvGraphicFramePr/>
                  <a:graphic xmlns:a="http://schemas.openxmlformats.org/drawingml/2006/main">
                    <a:graphicData uri="http://schemas.openxmlformats.org/drawingml/2006/picture">
                      <pic:pic xmlns:pic="http://schemas.openxmlformats.org/drawingml/2006/picture">
                        <pic:nvPicPr>
                          <pic:cNvPr id="955" name="图片_3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0"/>
                  <wp:wrapNone/>
                  <wp:docPr id="956" name="图片_366"/>
                  <wp:cNvGraphicFramePr/>
                  <a:graphic xmlns:a="http://schemas.openxmlformats.org/drawingml/2006/main">
                    <a:graphicData uri="http://schemas.openxmlformats.org/drawingml/2006/picture">
                      <pic:pic xmlns:pic="http://schemas.openxmlformats.org/drawingml/2006/picture">
                        <pic:nvPicPr>
                          <pic:cNvPr id="956" name="图片_3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0"/>
                  <wp:wrapNone/>
                  <wp:docPr id="957" name="图片_364"/>
                  <wp:cNvGraphicFramePr/>
                  <a:graphic xmlns:a="http://schemas.openxmlformats.org/drawingml/2006/main">
                    <a:graphicData uri="http://schemas.openxmlformats.org/drawingml/2006/picture">
                      <pic:pic xmlns:pic="http://schemas.openxmlformats.org/drawingml/2006/picture">
                        <pic:nvPicPr>
                          <pic:cNvPr id="957" name="图片_3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0955"/>
                  <wp:effectExtent l="0" t="0" r="0" b="0"/>
                  <wp:wrapNone/>
                  <wp:docPr id="958" name="图片_6_SpCnt_7"/>
                  <wp:cNvGraphicFramePr/>
                  <a:graphic xmlns:a="http://schemas.openxmlformats.org/drawingml/2006/main">
                    <a:graphicData uri="http://schemas.openxmlformats.org/drawingml/2006/picture">
                      <pic:pic xmlns:pic="http://schemas.openxmlformats.org/drawingml/2006/picture">
                        <pic:nvPicPr>
                          <pic:cNvPr id="958" name="图片_6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0"/>
                  <wp:wrapNone/>
                  <wp:docPr id="959" name="图片_180"/>
                  <wp:cNvGraphicFramePr/>
                  <a:graphic xmlns:a="http://schemas.openxmlformats.org/drawingml/2006/main">
                    <a:graphicData uri="http://schemas.openxmlformats.org/drawingml/2006/picture">
                      <pic:pic xmlns:pic="http://schemas.openxmlformats.org/drawingml/2006/picture">
                        <pic:nvPicPr>
                          <pic:cNvPr id="959" name="图片_18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0"/>
                  <wp:wrapNone/>
                  <wp:docPr id="960" name="图片_179"/>
                  <wp:cNvGraphicFramePr/>
                  <a:graphic xmlns:a="http://schemas.openxmlformats.org/drawingml/2006/main">
                    <a:graphicData uri="http://schemas.openxmlformats.org/drawingml/2006/picture">
                      <pic:pic xmlns:pic="http://schemas.openxmlformats.org/drawingml/2006/picture">
                        <pic:nvPicPr>
                          <pic:cNvPr id="960" name="图片_17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0"/>
                  <wp:wrapNone/>
                  <wp:docPr id="961" name="图片_178"/>
                  <wp:cNvGraphicFramePr/>
                  <a:graphic xmlns:a="http://schemas.openxmlformats.org/drawingml/2006/main">
                    <a:graphicData uri="http://schemas.openxmlformats.org/drawingml/2006/picture">
                      <pic:pic xmlns:pic="http://schemas.openxmlformats.org/drawingml/2006/picture">
                        <pic:nvPicPr>
                          <pic:cNvPr id="961" name="图片_17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330217157008</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0" b="0"/>
                  <wp:wrapNone/>
                  <wp:docPr id="962" name="图片_8_SpCnt_4"/>
                  <wp:cNvGraphicFramePr/>
                  <a:graphic xmlns:a="http://schemas.openxmlformats.org/drawingml/2006/main">
                    <a:graphicData uri="http://schemas.openxmlformats.org/drawingml/2006/picture">
                      <pic:pic xmlns:pic="http://schemas.openxmlformats.org/drawingml/2006/picture">
                        <pic:nvPicPr>
                          <pic:cNvPr id="962" name="图片_8_SpCnt_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0" b="0"/>
                  <wp:wrapNone/>
                  <wp:docPr id="963" name="图片_8_SpCnt_5"/>
                  <wp:cNvGraphicFramePr/>
                  <a:graphic xmlns:a="http://schemas.openxmlformats.org/drawingml/2006/main">
                    <a:graphicData uri="http://schemas.openxmlformats.org/drawingml/2006/picture">
                      <pic:pic xmlns:pic="http://schemas.openxmlformats.org/drawingml/2006/picture">
                        <pic:nvPicPr>
                          <pic:cNvPr id="963" name="图片_8_SpCnt_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0" b="0"/>
                  <wp:wrapNone/>
                  <wp:docPr id="964" name="图片_8_SpCnt_6"/>
                  <wp:cNvGraphicFramePr/>
                  <a:graphic xmlns:a="http://schemas.openxmlformats.org/drawingml/2006/main">
                    <a:graphicData uri="http://schemas.openxmlformats.org/drawingml/2006/picture">
                      <pic:pic xmlns:pic="http://schemas.openxmlformats.org/drawingml/2006/picture">
                        <pic:nvPicPr>
                          <pic:cNvPr id="964" name="图片_8_SpCnt_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9050" cy="29210"/>
                  <wp:effectExtent l="0" t="0" r="0" b="0"/>
                  <wp:wrapNone/>
                  <wp:docPr id="965" name="图片_367"/>
                  <wp:cNvGraphicFramePr/>
                  <a:graphic xmlns:a="http://schemas.openxmlformats.org/drawingml/2006/main">
                    <a:graphicData uri="http://schemas.openxmlformats.org/drawingml/2006/picture">
                      <pic:pic xmlns:pic="http://schemas.openxmlformats.org/drawingml/2006/picture">
                        <pic:nvPicPr>
                          <pic:cNvPr id="965" name="图片_3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5240" cy="20955"/>
                  <wp:effectExtent l="0" t="0" r="0" b="0"/>
                  <wp:wrapNone/>
                  <wp:docPr id="966" name="图片_8_SpCnt_7"/>
                  <wp:cNvGraphicFramePr/>
                  <a:graphic xmlns:a="http://schemas.openxmlformats.org/drawingml/2006/main">
                    <a:graphicData uri="http://schemas.openxmlformats.org/drawingml/2006/picture">
                      <pic:pic xmlns:pic="http://schemas.openxmlformats.org/drawingml/2006/picture">
                        <pic:nvPicPr>
                          <pic:cNvPr id="966" name="图片_8_SpCnt_7"/>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9050" cy="29210"/>
                  <wp:effectExtent l="0" t="0" r="0" b="0"/>
                  <wp:wrapNone/>
                  <wp:docPr id="967" name="图片_181"/>
                  <wp:cNvGraphicFramePr/>
                  <a:graphic xmlns:a="http://schemas.openxmlformats.org/drawingml/2006/main">
                    <a:graphicData uri="http://schemas.openxmlformats.org/drawingml/2006/picture">
                      <pic:pic xmlns:pic="http://schemas.openxmlformats.org/drawingml/2006/picture">
                        <pic:nvPicPr>
                          <pic:cNvPr id="967" name="图片_18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对未按照要求配备城市生活垃圾处置设备、设施，未保证设施、设备运行良好的行政处罚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330217157009</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0160" cy="19050"/>
                  <wp:effectExtent l="0" t="0" r="0" b="0"/>
                  <wp:wrapNone/>
                  <wp:docPr id="968" name="图片_363"/>
                  <wp:cNvGraphicFramePr/>
                  <a:graphic xmlns:a="http://schemas.openxmlformats.org/drawingml/2006/main">
                    <a:graphicData uri="http://schemas.openxmlformats.org/drawingml/2006/picture">
                      <pic:pic xmlns:pic="http://schemas.openxmlformats.org/drawingml/2006/picture">
                        <pic:nvPicPr>
                          <pic:cNvPr id="968" name="图片_36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0160" cy="19050"/>
                  <wp:effectExtent l="0" t="0" r="0" b="0"/>
                  <wp:wrapNone/>
                  <wp:docPr id="969" name="图片_177"/>
                  <wp:cNvGraphicFramePr/>
                  <a:graphic xmlns:a="http://schemas.openxmlformats.org/drawingml/2006/main">
                    <a:graphicData uri="http://schemas.openxmlformats.org/drawingml/2006/picture">
                      <pic:pic xmlns:pic="http://schemas.openxmlformats.org/drawingml/2006/picture">
                        <pic:nvPicPr>
                          <pic:cNvPr id="969" name="图片_17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对未保证城市生活垃圾处置站、场（厂）环境整洁的行政处罚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970" name="图片_349"/>
                  <wp:cNvGraphicFramePr/>
                  <a:graphic xmlns:a="http://schemas.openxmlformats.org/drawingml/2006/main">
                    <a:graphicData uri="http://schemas.openxmlformats.org/drawingml/2006/picture">
                      <pic:pic xmlns:pic="http://schemas.openxmlformats.org/drawingml/2006/picture">
                        <pic:nvPicPr>
                          <pic:cNvPr id="970" name="图片_34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971" name="图片_350"/>
                  <wp:cNvGraphicFramePr/>
                  <a:graphic xmlns:a="http://schemas.openxmlformats.org/drawingml/2006/main">
                    <a:graphicData uri="http://schemas.openxmlformats.org/drawingml/2006/picture">
                      <pic:pic xmlns:pic="http://schemas.openxmlformats.org/drawingml/2006/picture">
                        <pic:nvPicPr>
                          <pic:cNvPr id="971" name="图片_3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972" name="图片_348"/>
                  <wp:cNvGraphicFramePr/>
                  <a:graphic xmlns:a="http://schemas.openxmlformats.org/drawingml/2006/main">
                    <a:graphicData uri="http://schemas.openxmlformats.org/drawingml/2006/picture">
                      <pic:pic xmlns:pic="http://schemas.openxmlformats.org/drawingml/2006/picture">
                        <pic:nvPicPr>
                          <pic:cNvPr id="972" name="图片_3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973" name="图片_164"/>
                  <wp:cNvGraphicFramePr/>
                  <a:graphic xmlns:a="http://schemas.openxmlformats.org/drawingml/2006/main">
                    <a:graphicData uri="http://schemas.openxmlformats.org/drawingml/2006/picture">
                      <pic:pic xmlns:pic="http://schemas.openxmlformats.org/drawingml/2006/picture">
                        <pic:nvPicPr>
                          <pic:cNvPr id="973" name="图片_1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974" name="图片_162"/>
                  <wp:cNvGraphicFramePr/>
                  <a:graphic xmlns:a="http://schemas.openxmlformats.org/drawingml/2006/main">
                    <a:graphicData uri="http://schemas.openxmlformats.org/drawingml/2006/picture">
                      <pic:pic xmlns:pic="http://schemas.openxmlformats.org/drawingml/2006/picture">
                        <pic:nvPicPr>
                          <pic:cNvPr id="974" name="图片_16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975" name="图片_163"/>
                  <wp:cNvGraphicFramePr/>
                  <a:graphic xmlns:a="http://schemas.openxmlformats.org/drawingml/2006/main">
                    <a:graphicData uri="http://schemas.openxmlformats.org/drawingml/2006/picture">
                      <pic:pic xmlns:pic="http://schemas.openxmlformats.org/drawingml/2006/picture">
                        <pic:nvPicPr>
                          <pic:cNvPr id="975" name="图片_16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330217157010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0"/>
                  <wp:wrapNone/>
                  <wp:docPr id="976" name="图片_351"/>
                  <wp:cNvGraphicFramePr/>
                  <a:graphic xmlns:a="http://schemas.openxmlformats.org/drawingml/2006/main">
                    <a:graphicData uri="http://schemas.openxmlformats.org/drawingml/2006/picture">
                      <pic:pic xmlns:pic="http://schemas.openxmlformats.org/drawingml/2006/picture">
                        <pic:nvPicPr>
                          <pic:cNvPr id="976" name="图片_3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9050" cy="29210"/>
                  <wp:effectExtent l="0" t="0" r="0" b="0"/>
                  <wp:wrapNone/>
                  <wp:docPr id="977" name="图片_165"/>
                  <wp:cNvGraphicFramePr/>
                  <a:graphic xmlns:a="http://schemas.openxmlformats.org/drawingml/2006/main">
                    <a:graphicData uri="http://schemas.openxmlformats.org/drawingml/2006/picture">
                      <pic:pic xmlns:pic="http://schemas.openxmlformats.org/drawingml/2006/picture">
                        <pic:nvPicPr>
                          <pic:cNvPr id="977" name="图片_1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对未按照要求配备合格的管理人员及操作人员的行政处罚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330217157011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0160" cy="19050"/>
                  <wp:effectExtent l="0" t="0" r="0" b="0"/>
                  <wp:wrapNone/>
                  <wp:docPr id="978" name="图片_347"/>
                  <wp:cNvGraphicFramePr/>
                  <a:graphic xmlns:a="http://schemas.openxmlformats.org/drawingml/2006/main">
                    <a:graphicData uri="http://schemas.openxmlformats.org/drawingml/2006/picture">
                      <pic:pic xmlns:pic="http://schemas.openxmlformats.org/drawingml/2006/picture">
                        <pic:nvPicPr>
                          <pic:cNvPr id="978" name="图片_34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0160" cy="19050"/>
                  <wp:effectExtent l="0" t="0" r="0" b="0"/>
                  <wp:wrapNone/>
                  <wp:docPr id="979" name="图片_161"/>
                  <wp:cNvGraphicFramePr/>
                  <a:graphic xmlns:a="http://schemas.openxmlformats.org/drawingml/2006/main">
                    <a:graphicData uri="http://schemas.openxmlformats.org/drawingml/2006/picture">
                      <pic:pic xmlns:pic="http://schemas.openxmlformats.org/drawingml/2006/picture">
                        <pic:nvPicPr>
                          <pic:cNvPr id="979" name="图片_1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对未按要求对生活垃圾进行计量或者未按要求报送统计数据和报表的行政处罚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1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980" name="图片_333"/>
                  <wp:cNvGraphicFramePr/>
                  <a:graphic xmlns:a="http://schemas.openxmlformats.org/drawingml/2006/main">
                    <a:graphicData uri="http://schemas.openxmlformats.org/drawingml/2006/picture">
                      <pic:pic xmlns:pic="http://schemas.openxmlformats.org/drawingml/2006/picture">
                        <pic:nvPicPr>
                          <pic:cNvPr id="980" name="图片_3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981" name="图片_331"/>
                  <wp:cNvGraphicFramePr/>
                  <a:graphic xmlns:a="http://schemas.openxmlformats.org/drawingml/2006/main">
                    <a:graphicData uri="http://schemas.openxmlformats.org/drawingml/2006/picture">
                      <pic:pic xmlns:pic="http://schemas.openxmlformats.org/drawingml/2006/picture">
                        <pic:nvPicPr>
                          <pic:cNvPr id="981" name="图片_3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982" name="图片_332"/>
                  <wp:cNvGraphicFramePr/>
                  <a:graphic xmlns:a="http://schemas.openxmlformats.org/drawingml/2006/main">
                    <a:graphicData uri="http://schemas.openxmlformats.org/drawingml/2006/picture">
                      <pic:pic xmlns:pic="http://schemas.openxmlformats.org/drawingml/2006/picture">
                        <pic:nvPicPr>
                          <pic:cNvPr id="982" name="图片_3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983" name="图片_145"/>
                  <wp:cNvGraphicFramePr/>
                  <a:graphic xmlns:a="http://schemas.openxmlformats.org/drawingml/2006/main">
                    <a:graphicData uri="http://schemas.openxmlformats.org/drawingml/2006/picture">
                      <pic:pic xmlns:pic="http://schemas.openxmlformats.org/drawingml/2006/picture">
                        <pic:nvPicPr>
                          <pic:cNvPr id="983" name="图片_14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984" name="图片_146"/>
                  <wp:cNvGraphicFramePr/>
                  <a:graphic xmlns:a="http://schemas.openxmlformats.org/drawingml/2006/main">
                    <a:graphicData uri="http://schemas.openxmlformats.org/drawingml/2006/picture">
                      <pic:pic xmlns:pic="http://schemas.openxmlformats.org/drawingml/2006/picture">
                        <pic:nvPicPr>
                          <pic:cNvPr id="984" name="图片_14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985" name="图片_147"/>
                  <wp:cNvGraphicFramePr/>
                  <a:graphic xmlns:a="http://schemas.openxmlformats.org/drawingml/2006/main">
                    <a:graphicData uri="http://schemas.openxmlformats.org/drawingml/2006/picture">
                      <pic:pic xmlns:pic="http://schemas.openxmlformats.org/drawingml/2006/picture">
                        <pic:nvPicPr>
                          <pic:cNvPr id="985" name="图片_14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330217157012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0"/>
                  <wp:wrapNone/>
                  <wp:docPr id="986" name="图片_334"/>
                  <wp:cNvGraphicFramePr/>
                  <a:graphic xmlns:a="http://schemas.openxmlformats.org/drawingml/2006/main">
                    <a:graphicData uri="http://schemas.openxmlformats.org/drawingml/2006/picture">
                      <pic:pic xmlns:pic="http://schemas.openxmlformats.org/drawingml/2006/picture">
                        <pic:nvPicPr>
                          <pic:cNvPr id="986" name="图片_3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9050" cy="29210"/>
                  <wp:effectExtent l="0" t="0" r="0" b="0"/>
                  <wp:wrapNone/>
                  <wp:docPr id="987" name="图片_148"/>
                  <wp:cNvGraphicFramePr/>
                  <a:graphic xmlns:a="http://schemas.openxmlformats.org/drawingml/2006/main">
                    <a:graphicData uri="http://schemas.openxmlformats.org/drawingml/2006/picture">
                      <pic:pic xmlns:pic="http://schemas.openxmlformats.org/drawingml/2006/picture">
                        <pic:nvPicPr>
                          <pic:cNvPr id="987" name="图片_1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对未按要求定期进行环境影响监测，未按要求对生活垃圾处理设施的性能和环保指标进行检测、评价，未按要求报告检测、评价结果的行政处罚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330217124000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对城市生活垃圾经营性清扫、收集、运输、处置企业擅自停业、歇业的行政处罚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330217431000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对建筑垃圾储运消纳场受纳工业垃圾、生活垃圾和有毒有害垃圾的行政处罚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0"/>
                  <wp:wrapNone/>
                  <wp:docPr id="988" name="图片_457"/>
                  <wp:cNvGraphicFramePr/>
                  <a:graphic xmlns:a="http://schemas.openxmlformats.org/drawingml/2006/main">
                    <a:graphicData uri="http://schemas.openxmlformats.org/drawingml/2006/picture">
                      <pic:pic xmlns:pic="http://schemas.openxmlformats.org/drawingml/2006/picture">
                        <pic:nvPicPr>
                          <pic:cNvPr id="988" name="图片_4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0"/>
                  <wp:wrapNone/>
                  <wp:docPr id="989" name="图片_455"/>
                  <wp:cNvGraphicFramePr/>
                  <a:graphic xmlns:a="http://schemas.openxmlformats.org/drawingml/2006/main">
                    <a:graphicData uri="http://schemas.openxmlformats.org/drawingml/2006/picture">
                      <pic:pic xmlns:pic="http://schemas.openxmlformats.org/drawingml/2006/picture">
                        <pic:nvPicPr>
                          <pic:cNvPr id="989" name="图片_4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0"/>
                  <wp:wrapNone/>
                  <wp:docPr id="990" name="图片_456"/>
                  <wp:cNvGraphicFramePr/>
                  <a:graphic xmlns:a="http://schemas.openxmlformats.org/drawingml/2006/main">
                    <a:graphicData uri="http://schemas.openxmlformats.org/drawingml/2006/picture">
                      <pic:pic xmlns:pic="http://schemas.openxmlformats.org/drawingml/2006/picture">
                        <pic:nvPicPr>
                          <pic:cNvPr id="990" name="图片_4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330217B15000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9050" cy="29210"/>
                  <wp:effectExtent l="0" t="0" r="0" b="0"/>
                  <wp:wrapNone/>
                  <wp:docPr id="991" name="图片_458"/>
                  <wp:cNvGraphicFramePr/>
                  <a:graphic xmlns:a="http://schemas.openxmlformats.org/drawingml/2006/main">
                    <a:graphicData uri="http://schemas.openxmlformats.org/drawingml/2006/picture">
                      <pic:pic xmlns:pic="http://schemas.openxmlformats.org/drawingml/2006/picture">
                        <pic:nvPicPr>
                          <pic:cNvPr id="991" name="图片_4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对擅自占用城市公厕规划用地或改变其性质的行政处罚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330217B16000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对经批准使用城市公厕规划用地的建设单位未按要求修建公厕并向社会开放使用的行政处罚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330217B17000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992" name="图片_371"/>
                  <wp:cNvGraphicFramePr/>
                  <a:graphic xmlns:a="http://schemas.openxmlformats.org/drawingml/2006/main">
                    <a:graphicData uri="http://schemas.openxmlformats.org/drawingml/2006/picture">
                      <pic:pic xmlns:pic="http://schemas.openxmlformats.org/drawingml/2006/picture">
                        <pic:nvPicPr>
                          <pic:cNvPr id="992" name="图片_37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993" name="图片_369"/>
                  <wp:cNvGraphicFramePr/>
                  <a:graphic xmlns:a="http://schemas.openxmlformats.org/drawingml/2006/main">
                    <a:graphicData uri="http://schemas.openxmlformats.org/drawingml/2006/picture">
                      <pic:pic xmlns:pic="http://schemas.openxmlformats.org/drawingml/2006/picture">
                        <pic:nvPicPr>
                          <pic:cNvPr id="993" name="图片_36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994" name="图片_370"/>
                  <wp:cNvGraphicFramePr/>
                  <a:graphic xmlns:a="http://schemas.openxmlformats.org/drawingml/2006/main">
                    <a:graphicData uri="http://schemas.openxmlformats.org/drawingml/2006/picture">
                      <pic:pic xmlns:pic="http://schemas.openxmlformats.org/drawingml/2006/picture">
                        <pic:nvPicPr>
                          <pic:cNvPr id="994" name="图片_3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995" name="图片_368"/>
                  <wp:cNvGraphicFramePr/>
                  <a:graphic xmlns:a="http://schemas.openxmlformats.org/drawingml/2006/main">
                    <a:graphicData uri="http://schemas.openxmlformats.org/drawingml/2006/picture">
                      <pic:pic xmlns:pic="http://schemas.openxmlformats.org/drawingml/2006/picture">
                        <pic:nvPicPr>
                          <pic:cNvPr id="995" name="图片_36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996" name="图片_185"/>
                  <wp:cNvGraphicFramePr/>
                  <a:graphic xmlns:a="http://schemas.openxmlformats.org/drawingml/2006/main">
                    <a:graphicData uri="http://schemas.openxmlformats.org/drawingml/2006/picture">
                      <pic:pic xmlns:pic="http://schemas.openxmlformats.org/drawingml/2006/picture">
                        <pic:nvPicPr>
                          <pic:cNvPr id="996" name="图片_18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997" name="图片_184"/>
                  <wp:cNvGraphicFramePr/>
                  <a:graphic xmlns:a="http://schemas.openxmlformats.org/drawingml/2006/main">
                    <a:graphicData uri="http://schemas.openxmlformats.org/drawingml/2006/picture">
                      <pic:pic xmlns:pic="http://schemas.openxmlformats.org/drawingml/2006/picture">
                        <pic:nvPicPr>
                          <pic:cNvPr id="997" name="图片_18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998" name="图片_183"/>
                  <wp:cNvGraphicFramePr/>
                  <a:graphic xmlns:a="http://schemas.openxmlformats.org/drawingml/2006/main">
                    <a:graphicData uri="http://schemas.openxmlformats.org/drawingml/2006/picture">
                      <pic:pic xmlns:pic="http://schemas.openxmlformats.org/drawingml/2006/picture">
                        <pic:nvPicPr>
                          <pic:cNvPr id="998" name="图片_18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999" name="图片_182"/>
                  <wp:cNvGraphicFramePr/>
                  <a:graphic xmlns:a="http://schemas.openxmlformats.org/drawingml/2006/main">
                    <a:graphicData uri="http://schemas.openxmlformats.org/drawingml/2006/picture">
                      <pic:pic xmlns:pic="http://schemas.openxmlformats.org/drawingml/2006/picture">
                        <pic:nvPicPr>
                          <pic:cNvPr id="999" name="图片_18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1000" name="图片_335"/>
                  <wp:cNvGraphicFramePr/>
                  <a:graphic xmlns:a="http://schemas.openxmlformats.org/drawingml/2006/main">
                    <a:graphicData uri="http://schemas.openxmlformats.org/drawingml/2006/picture">
                      <pic:pic xmlns:pic="http://schemas.openxmlformats.org/drawingml/2006/picture">
                        <pic:nvPicPr>
                          <pic:cNvPr id="1000" name="图片_33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1001" name="图片_149"/>
                  <wp:cNvGraphicFramePr/>
                  <a:graphic xmlns:a="http://schemas.openxmlformats.org/drawingml/2006/main">
                    <a:graphicData uri="http://schemas.openxmlformats.org/drawingml/2006/picture">
                      <pic:pic xmlns:pic="http://schemas.openxmlformats.org/drawingml/2006/picture">
                        <pic:nvPicPr>
                          <pic:cNvPr id="1001" name="图片_14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对建设和维修管理城市公厕的单位未尽管理职责或管理不善的行政处罚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149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330217B18000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对没有附设公厕或原有公厕及其卫生设施不足的公共建筑，未按要求进行新建、扩建或改造的行政处罚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330217B19000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对公共建筑附设的公厕及其卫生设施的设计和安装不符合国家和地方有关标准的行政处罚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330217B20000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对责任单位未按规定改造、重建损坏严重、年久失修的公厕，或在拆除重建时未先建临时公厕的行政处罚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330217B21000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对建设单位将未经验收合格的独立设置的城市公厕交付使用的行政处罚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330217B22002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对破坏公厕设施、设备的行政处罚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330217B22003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对擅自占用公厕或改变公厕使用性质的行政处罚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330217032000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对擅自拆除环境卫生设施或未按批准的拆迁方案进行拆迁的行政处罚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330217453000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对损坏环境卫生设施及其附属设施的行政处罚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330217D63000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对产生、收集厨余垃圾的单位和其他生产经营者未将厨余垃圾交由具备相应资质条件的单位进行无害化处理的行政处罚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330217E16000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对在运输过程中沿途丢弃、遗撒生活垃圾的行政处罚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159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330217E17000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对生活垃圾处理单位未按技术规范、操作规程处理生活垃圾的行政处罚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330217A61000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对生活垃圾收集、运输单位使用不符合规定要求的车辆、船舶的行政处罚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330217A60000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对生活垃圾收集、运输单位未按规定的频次和时间将生活垃圾运输至规定地点的行政处罚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330217E92000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6350" cy="19685"/>
                  <wp:effectExtent l="0" t="0" r="0" b="0"/>
                  <wp:wrapNone/>
                  <wp:docPr id="1002" name="图片_2_SpCnt_6"/>
                  <wp:cNvGraphicFramePr/>
                  <a:graphic xmlns:a="http://schemas.openxmlformats.org/drawingml/2006/main">
                    <a:graphicData uri="http://schemas.openxmlformats.org/drawingml/2006/picture">
                      <pic:pic xmlns:pic="http://schemas.openxmlformats.org/drawingml/2006/picture">
                        <pic:nvPicPr>
                          <pic:cNvPr id="1002" name="图片_2_SpCnt_6"/>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6350" cy="19685"/>
                  <wp:effectExtent l="0" t="0" r="0" b="0"/>
                  <wp:wrapNone/>
                  <wp:docPr id="1003" name="图片_2_SpCnt_7"/>
                  <wp:cNvGraphicFramePr/>
                  <a:graphic xmlns:a="http://schemas.openxmlformats.org/drawingml/2006/main">
                    <a:graphicData uri="http://schemas.openxmlformats.org/drawingml/2006/picture">
                      <pic:pic xmlns:pic="http://schemas.openxmlformats.org/drawingml/2006/picture">
                        <pic:nvPicPr>
                          <pic:cNvPr id="1003" name="图片_2_SpCnt_7"/>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对互联网租赁自行车运营企业未按规定履行企业主体责任等影响市容和环境卫生的行政处罚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330217516000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（宁波）对单位、个人建筑物外立面装修和有关缆线架设不符合城市容貌标准的行政处罚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330217493000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（宁波）对单位、个人未将户外广告设施设置的有关材料报送备案的行政处罚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0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0"/>
                  <wp:wrapNone/>
                  <wp:docPr id="1004" name="图片_6_SpCnt_8"/>
                  <wp:cNvGraphicFramePr/>
                  <a:graphic xmlns:a="http://schemas.openxmlformats.org/drawingml/2006/main">
                    <a:graphicData uri="http://schemas.openxmlformats.org/drawingml/2006/picture">
                      <pic:pic xmlns:pic="http://schemas.openxmlformats.org/drawingml/2006/picture">
                        <pic:nvPicPr>
                          <pic:cNvPr id="1004" name="图片_6_SpCnt_8"/>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0"/>
                  <wp:wrapNone/>
                  <wp:docPr id="1005" name="图片_7_SpCnt_8"/>
                  <wp:cNvGraphicFramePr/>
                  <a:graphic xmlns:a="http://schemas.openxmlformats.org/drawingml/2006/main">
                    <a:graphicData uri="http://schemas.openxmlformats.org/drawingml/2006/picture">
                      <pic:pic xmlns:pic="http://schemas.openxmlformats.org/drawingml/2006/picture">
                        <pic:nvPicPr>
                          <pic:cNvPr id="1005" name="图片_7_SpCnt_8"/>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0"/>
                  <wp:wrapNone/>
                  <wp:docPr id="1006" name="图片_4_SpCnt_8"/>
                  <wp:cNvGraphicFramePr/>
                  <a:graphic xmlns:a="http://schemas.openxmlformats.org/drawingml/2006/main">
                    <a:graphicData uri="http://schemas.openxmlformats.org/drawingml/2006/picture">
                      <pic:pic xmlns:pic="http://schemas.openxmlformats.org/drawingml/2006/picture">
                        <pic:nvPicPr>
                          <pic:cNvPr id="1006" name="图片_4_SpCnt_8"/>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0"/>
                  <wp:wrapNone/>
                  <wp:docPr id="1007" name="图片_4_SpCnt_9"/>
                  <wp:cNvGraphicFramePr/>
                  <a:graphic xmlns:a="http://schemas.openxmlformats.org/drawingml/2006/main">
                    <a:graphicData uri="http://schemas.openxmlformats.org/drawingml/2006/picture">
                      <pic:pic xmlns:pic="http://schemas.openxmlformats.org/drawingml/2006/picture">
                        <pic:nvPicPr>
                          <pic:cNvPr id="1007" name="图片_4_SpCnt_9"/>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0"/>
                  <wp:wrapNone/>
                  <wp:docPr id="1008" name="图片_7_SpCnt_9"/>
                  <wp:cNvGraphicFramePr/>
                  <a:graphic xmlns:a="http://schemas.openxmlformats.org/drawingml/2006/main">
                    <a:graphicData uri="http://schemas.openxmlformats.org/drawingml/2006/picture">
                      <pic:pic xmlns:pic="http://schemas.openxmlformats.org/drawingml/2006/picture">
                        <pic:nvPicPr>
                          <pic:cNvPr id="1008" name="图片_7_SpCnt_9"/>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9050" cy="21590"/>
                  <wp:effectExtent l="0" t="0" r="0" b="0"/>
                  <wp:wrapNone/>
                  <wp:docPr id="1009" name="图片_6_SpCnt_9"/>
                  <wp:cNvGraphicFramePr/>
                  <a:graphic xmlns:a="http://schemas.openxmlformats.org/drawingml/2006/main">
                    <a:graphicData uri="http://schemas.openxmlformats.org/drawingml/2006/picture">
                      <pic:pic xmlns:pic="http://schemas.openxmlformats.org/drawingml/2006/picture">
                        <pic:nvPicPr>
                          <pic:cNvPr id="1009" name="图片_6_SpCnt_9"/>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330217577000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12700" cy="21590"/>
                  <wp:effectExtent l="0" t="0" r="0" b="0"/>
                  <wp:wrapNone/>
                  <wp:docPr id="1010" name="图片_8_SpCnt_8"/>
                  <wp:cNvGraphicFramePr/>
                  <a:graphic xmlns:a="http://schemas.openxmlformats.org/drawingml/2006/main">
                    <a:graphicData uri="http://schemas.openxmlformats.org/drawingml/2006/picture">
                      <pic:pic xmlns:pic="http://schemas.openxmlformats.org/drawingml/2006/picture">
                        <pic:nvPicPr>
                          <pic:cNvPr id="1010" name="图片_8_SpCnt_8"/>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12700" cy="21590"/>
                  <wp:effectExtent l="0" t="0" r="0" b="0"/>
                  <wp:wrapNone/>
                  <wp:docPr id="1011" name="图片_8_SpCnt_9"/>
                  <wp:cNvGraphicFramePr/>
                  <a:graphic xmlns:a="http://schemas.openxmlformats.org/drawingml/2006/main">
                    <a:graphicData uri="http://schemas.openxmlformats.org/drawingml/2006/picture">
                      <pic:pic xmlns:pic="http://schemas.openxmlformats.org/drawingml/2006/picture">
                        <pic:nvPicPr>
                          <pic:cNvPr id="1011" name="图片_8_SpCnt_9"/>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（宁波）对单位、个人户外广告设施设置违反设置规划和设置技术规范，不符合城市容貌标准，存在安全隐患的行政处罚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330217576000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（宁波）对单位、个人未经市容环境卫生主管部门批准擅自设置大型户外广告设施的行政处罚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330217492000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（宁波）对单位、个人户外广告设施设置期限届满未申请办理延期手续且未拆除户外广告设施的行政处罚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330217573000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1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（宁波）对施工单位、建筑垃圾消纳场所、中转场所经营单位未采取建筑垃圾管理措施防止尘土飞扬的行政处罚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169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330217555000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（宁波）对单位、个人未按照许可的位置、形式、规格、结构图等内容设置大型户外广告设施的行政处罚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330217554000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（宁波）对单位、个人未按照户外广告设施设置规划和技术规范对户外广告设施进行日常维护、安全检查或者未采取安全防范措施的行政处罚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330217553000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（宁波）对单位、个人未更换达到设计使用年限的户外广告设施的行政处罚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330217552000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（宁波）对单位、个人涂改、倒卖、出租、出借大型户外广告设施设置许可证件，或者以其他形式非法转让大型户外广告设施设置许可的行政处罚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330217551000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（宁波）对自行收运单位、自行就地处置单位暂停收运或者处置餐厨垃圾未在规定时间内报告或者未采取应急处理措施的行政处罚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330217550000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（宁波）对收运企业在收运过程中掺入水等液体或者混入非餐厨垃圾的行政处罚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330217548000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（宁波）对收运企业擅自设置餐厨垃圾收运中转、接驳站（点）的行政处罚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330217547000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（宁波）对自行收运、自行就地处置单位收运、处置非本单位产生的餐厨垃圾的行政处罚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330217546000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（宁波）对餐厨垃圾产生单位、自行收运单位、自行就地处置单位未按照规定建立电子台账的行政处罚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330217545000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（宁波）对收运企业、处置企业未按照规定建立电子台账的行政处罚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179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330217540000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（宁波）对管理责任人未按规定放置收集容器的行政处罚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330217549000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（宁波）对管理责任人未按规定在管理责任区公示应当公示的内容的行政处罚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330217569000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（宁波）对管理责任人将已分类投放的生活垃圾混合归集、交付的行政处罚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330217578000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（宁波）对管理责任人未按规定保持垃圾房、垃圾收集点、收集容器的正常使用和清洁卫生的行政处罚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8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0"/>
                  <wp:wrapNone/>
                  <wp:docPr id="1012" name="图片_4_SpCnt_10"/>
                  <wp:cNvGraphicFramePr/>
                  <a:graphic xmlns:a="http://schemas.openxmlformats.org/drawingml/2006/main">
                    <a:graphicData uri="http://schemas.openxmlformats.org/drawingml/2006/picture">
                      <pic:pic xmlns:pic="http://schemas.openxmlformats.org/drawingml/2006/picture">
                        <pic:nvPicPr>
                          <pic:cNvPr id="1012" name="图片_4_SpCnt_1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0"/>
                  <wp:wrapNone/>
                  <wp:docPr id="1013" name="图片_6_SpCnt_10"/>
                  <wp:cNvGraphicFramePr/>
                  <a:graphic xmlns:a="http://schemas.openxmlformats.org/drawingml/2006/main">
                    <a:graphicData uri="http://schemas.openxmlformats.org/drawingml/2006/picture">
                      <pic:pic xmlns:pic="http://schemas.openxmlformats.org/drawingml/2006/picture">
                        <pic:nvPicPr>
                          <pic:cNvPr id="1013" name="图片_6_SpCnt_1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0"/>
                  <wp:wrapNone/>
                  <wp:docPr id="1014" name="图片_4_SpCnt_11"/>
                  <wp:cNvGraphicFramePr/>
                  <a:graphic xmlns:a="http://schemas.openxmlformats.org/drawingml/2006/main">
                    <a:graphicData uri="http://schemas.openxmlformats.org/drawingml/2006/picture">
                      <pic:pic xmlns:pic="http://schemas.openxmlformats.org/drawingml/2006/picture">
                        <pic:nvPicPr>
                          <pic:cNvPr id="1014" name="图片_4_SpCnt_1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0"/>
                  <wp:wrapNone/>
                  <wp:docPr id="1015" name="图片_7_SpCnt_10"/>
                  <wp:cNvGraphicFramePr/>
                  <a:graphic xmlns:a="http://schemas.openxmlformats.org/drawingml/2006/main">
                    <a:graphicData uri="http://schemas.openxmlformats.org/drawingml/2006/picture">
                      <pic:pic xmlns:pic="http://schemas.openxmlformats.org/drawingml/2006/picture">
                        <pic:nvPicPr>
                          <pic:cNvPr id="1015" name="图片_7_SpCnt_1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0"/>
                  <wp:wrapNone/>
                  <wp:docPr id="1016" name="图片_6_SpCnt_11"/>
                  <wp:cNvGraphicFramePr/>
                  <a:graphic xmlns:a="http://schemas.openxmlformats.org/drawingml/2006/main">
                    <a:graphicData uri="http://schemas.openxmlformats.org/drawingml/2006/picture">
                      <pic:pic xmlns:pic="http://schemas.openxmlformats.org/drawingml/2006/picture">
                        <pic:nvPicPr>
                          <pic:cNvPr id="1016" name="图片_6_SpCnt_1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9050" cy="20955"/>
                  <wp:effectExtent l="0" t="0" r="0" b="0"/>
                  <wp:wrapNone/>
                  <wp:docPr id="1017" name="图片_7_SpCnt_11"/>
                  <wp:cNvGraphicFramePr/>
                  <a:graphic xmlns:a="http://schemas.openxmlformats.org/drawingml/2006/main">
                    <a:graphicData uri="http://schemas.openxmlformats.org/drawingml/2006/picture">
                      <pic:pic xmlns:pic="http://schemas.openxmlformats.org/drawingml/2006/picture">
                        <pic:nvPicPr>
                          <pic:cNvPr id="1017" name="图片_7_SpCnt_1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330217629000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15240" cy="20955"/>
                  <wp:effectExtent l="0" t="0" r="0" b="0"/>
                  <wp:wrapNone/>
                  <wp:docPr id="1018" name="图片_8_SpCnt_10"/>
                  <wp:cNvGraphicFramePr/>
                  <a:graphic xmlns:a="http://schemas.openxmlformats.org/drawingml/2006/main">
                    <a:graphicData uri="http://schemas.openxmlformats.org/drawingml/2006/picture">
                      <pic:pic xmlns:pic="http://schemas.openxmlformats.org/drawingml/2006/picture">
                        <pic:nvPicPr>
                          <pic:cNvPr id="1018" name="图片_8_SpCnt_10"/>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15240" cy="20955"/>
                  <wp:effectExtent l="0" t="0" r="0" b="0"/>
                  <wp:wrapNone/>
                  <wp:docPr id="1019" name="图片_8_SpCnt_11"/>
                  <wp:cNvGraphicFramePr/>
                  <a:graphic xmlns:a="http://schemas.openxmlformats.org/drawingml/2006/main">
                    <a:graphicData uri="http://schemas.openxmlformats.org/drawingml/2006/picture">
                      <pic:pic xmlns:pic="http://schemas.openxmlformats.org/drawingml/2006/picture">
                        <pic:nvPicPr>
                          <pic:cNvPr id="1019" name="图片_8_SpCnt_1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（宁波）对收集、运输单位未按规定实时、如实记录收集的生活垃圾类别、数量和运输去向的行政处罚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330217628000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（宁波）对收集、运输单位擅自停止收集、运输经营活动的行政处罚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330217626000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（宁波）对处置单位未按国家、省有关规定和技术标准，配备处置设施设备，或者未保持设施设备正常运行的行政处罚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2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20" name="图片_208"/>
                  <wp:cNvGraphicFramePr/>
                  <a:graphic xmlns:a="http://schemas.openxmlformats.org/drawingml/2006/main">
                    <a:graphicData uri="http://schemas.openxmlformats.org/drawingml/2006/picture">
                      <pic:pic xmlns:pic="http://schemas.openxmlformats.org/drawingml/2006/picture">
                        <pic:nvPicPr>
                          <pic:cNvPr id="1020" name="图片_20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21" name="图片_209"/>
                  <wp:cNvGraphicFramePr/>
                  <a:graphic xmlns:a="http://schemas.openxmlformats.org/drawingml/2006/main">
                    <a:graphicData uri="http://schemas.openxmlformats.org/drawingml/2006/picture">
                      <pic:pic xmlns:pic="http://schemas.openxmlformats.org/drawingml/2006/picture">
                        <pic:nvPicPr>
                          <pic:cNvPr id="1021" name="图片_20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22" name="图片_207"/>
                  <wp:cNvGraphicFramePr/>
                  <a:graphic xmlns:a="http://schemas.openxmlformats.org/drawingml/2006/main">
                    <a:graphicData uri="http://schemas.openxmlformats.org/drawingml/2006/picture">
                      <pic:pic xmlns:pic="http://schemas.openxmlformats.org/drawingml/2006/picture">
                        <pic:nvPicPr>
                          <pic:cNvPr id="1022" name="图片_20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23" name="图片_393"/>
                  <wp:cNvGraphicFramePr/>
                  <a:graphic xmlns:a="http://schemas.openxmlformats.org/drawingml/2006/main">
                    <a:graphicData uri="http://schemas.openxmlformats.org/drawingml/2006/picture">
                      <pic:pic xmlns:pic="http://schemas.openxmlformats.org/drawingml/2006/picture">
                        <pic:nvPicPr>
                          <pic:cNvPr id="1023" name="图片_39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24" name="图片_395"/>
                  <wp:cNvGraphicFramePr/>
                  <a:graphic xmlns:a="http://schemas.openxmlformats.org/drawingml/2006/main">
                    <a:graphicData uri="http://schemas.openxmlformats.org/drawingml/2006/picture">
                      <pic:pic xmlns:pic="http://schemas.openxmlformats.org/drawingml/2006/picture">
                        <pic:nvPicPr>
                          <pic:cNvPr id="1024" name="图片_39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9050" cy="29210"/>
                  <wp:effectExtent l="0" t="0" r="0" b="0"/>
                  <wp:wrapNone/>
                  <wp:docPr id="1025" name="图片_394"/>
                  <wp:cNvGraphicFramePr/>
                  <a:graphic xmlns:a="http://schemas.openxmlformats.org/drawingml/2006/main">
                    <a:graphicData uri="http://schemas.openxmlformats.org/drawingml/2006/picture">
                      <pic:pic xmlns:pic="http://schemas.openxmlformats.org/drawingml/2006/picture">
                        <pic:nvPicPr>
                          <pic:cNvPr id="1025" name="图片_39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330217625000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26" name="图片_396"/>
                  <wp:cNvGraphicFramePr/>
                  <a:graphic xmlns:a="http://schemas.openxmlformats.org/drawingml/2006/main">
                    <a:graphicData uri="http://schemas.openxmlformats.org/drawingml/2006/picture">
                      <pic:pic xmlns:pic="http://schemas.openxmlformats.org/drawingml/2006/picture">
                        <pic:nvPicPr>
                          <pic:cNvPr id="1026" name="图片_39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9050" cy="29210"/>
                  <wp:effectExtent l="0" t="0" r="0" b="0"/>
                  <wp:wrapNone/>
                  <wp:docPr id="1027" name="图片_210"/>
                  <wp:cNvGraphicFramePr/>
                  <a:graphic xmlns:a="http://schemas.openxmlformats.org/drawingml/2006/main">
                    <a:graphicData uri="http://schemas.openxmlformats.org/drawingml/2006/picture">
                      <pic:pic xmlns:pic="http://schemas.openxmlformats.org/drawingml/2006/picture">
                        <pic:nvPicPr>
                          <pic:cNvPr id="1027" name="图片_21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（宁波）对处置单位未按规定如实记录接收处置的生活垃圾来源、种类、质量、数量以及再生产品的品种、数量等信息的行政处罚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330217286000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对涂改、倒卖、出租、出借或者以其他形式非法转让城市建筑垃圾处置核准文件的行政处罚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对收运企业、处置企业暂停收运、处置餐厨垃圾未报告或者未及时采取应急处理措施的行政处罚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189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330217136001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对未取得设计、施工资格或者未按照资质等级承担城市道路的设计、施工任务的行政处罚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330217136002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对未按照城市道路设计、施工技术规范设计、施工的行政处罚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330217136003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对未按照设计图纸施工或者擅自修改图纸的行政处罚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7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28" name="图片_48"/>
                  <wp:cNvGraphicFramePr/>
                  <a:graphic xmlns:a="http://schemas.openxmlformats.org/drawingml/2006/main">
                    <a:graphicData uri="http://schemas.openxmlformats.org/drawingml/2006/picture">
                      <pic:pic xmlns:pic="http://schemas.openxmlformats.org/drawingml/2006/picture">
                        <pic:nvPicPr>
                          <pic:cNvPr id="1028" name="图片_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29" name="图片_44"/>
                  <wp:cNvGraphicFramePr/>
                  <a:graphic xmlns:a="http://schemas.openxmlformats.org/drawingml/2006/main">
                    <a:graphicData uri="http://schemas.openxmlformats.org/drawingml/2006/picture">
                      <pic:pic xmlns:pic="http://schemas.openxmlformats.org/drawingml/2006/picture">
                        <pic:nvPicPr>
                          <pic:cNvPr id="1029" name="图片_4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30" name="图片_43"/>
                  <wp:cNvGraphicFramePr/>
                  <a:graphic xmlns:a="http://schemas.openxmlformats.org/drawingml/2006/main">
                    <a:graphicData uri="http://schemas.openxmlformats.org/drawingml/2006/picture">
                      <pic:pic xmlns:pic="http://schemas.openxmlformats.org/drawingml/2006/picture">
                        <pic:nvPicPr>
                          <pic:cNvPr id="1030" name="图片_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31" name="图片_42"/>
                  <wp:cNvGraphicFramePr/>
                  <a:graphic xmlns:a="http://schemas.openxmlformats.org/drawingml/2006/main">
                    <a:graphicData uri="http://schemas.openxmlformats.org/drawingml/2006/picture">
                      <pic:pic xmlns:pic="http://schemas.openxmlformats.org/drawingml/2006/picture">
                        <pic:nvPicPr>
                          <pic:cNvPr id="1031" name="图片_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32" name="图片_28"/>
                  <wp:cNvGraphicFramePr/>
                  <a:graphic xmlns:a="http://schemas.openxmlformats.org/drawingml/2006/main">
                    <a:graphicData uri="http://schemas.openxmlformats.org/drawingml/2006/picture">
                      <pic:pic xmlns:pic="http://schemas.openxmlformats.org/drawingml/2006/picture">
                        <pic:nvPicPr>
                          <pic:cNvPr id="1032" name="图片_2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33" name="图片_27"/>
                  <wp:cNvGraphicFramePr/>
                  <a:graphic xmlns:a="http://schemas.openxmlformats.org/drawingml/2006/main">
                    <a:graphicData uri="http://schemas.openxmlformats.org/drawingml/2006/picture">
                      <pic:pic xmlns:pic="http://schemas.openxmlformats.org/drawingml/2006/picture">
                        <pic:nvPicPr>
                          <pic:cNvPr id="1033" name="图片_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34" name="图片_31"/>
                  <wp:cNvGraphicFramePr/>
                  <a:graphic xmlns:a="http://schemas.openxmlformats.org/drawingml/2006/main">
                    <a:graphicData uri="http://schemas.openxmlformats.org/drawingml/2006/picture">
                      <pic:pic xmlns:pic="http://schemas.openxmlformats.org/drawingml/2006/picture">
                        <pic:nvPicPr>
                          <pic:cNvPr id="1034" name="图片_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35" name="图片_26"/>
                  <wp:cNvGraphicFramePr/>
                  <a:graphic xmlns:a="http://schemas.openxmlformats.org/drawingml/2006/main">
                    <a:graphicData uri="http://schemas.openxmlformats.org/drawingml/2006/picture">
                      <pic:pic xmlns:pic="http://schemas.openxmlformats.org/drawingml/2006/picture">
                        <pic:nvPicPr>
                          <pic:cNvPr id="1035" name="图片_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36" name="图片_33"/>
                  <wp:cNvGraphicFramePr/>
                  <a:graphic xmlns:a="http://schemas.openxmlformats.org/drawingml/2006/main">
                    <a:graphicData uri="http://schemas.openxmlformats.org/drawingml/2006/picture">
                      <pic:pic xmlns:pic="http://schemas.openxmlformats.org/drawingml/2006/picture">
                        <pic:nvPicPr>
                          <pic:cNvPr id="1036" name="图片_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37" name="图片_32"/>
                  <wp:cNvGraphicFramePr/>
                  <a:graphic xmlns:a="http://schemas.openxmlformats.org/drawingml/2006/main">
                    <a:graphicData uri="http://schemas.openxmlformats.org/drawingml/2006/picture">
                      <pic:pic xmlns:pic="http://schemas.openxmlformats.org/drawingml/2006/picture">
                        <pic:nvPicPr>
                          <pic:cNvPr id="1037" name="图片_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38" name="图片_49"/>
                  <wp:cNvGraphicFramePr/>
                  <a:graphic xmlns:a="http://schemas.openxmlformats.org/drawingml/2006/main">
                    <a:graphicData uri="http://schemas.openxmlformats.org/drawingml/2006/picture">
                      <pic:pic xmlns:pic="http://schemas.openxmlformats.org/drawingml/2006/picture">
                        <pic:nvPicPr>
                          <pic:cNvPr id="1038" name="图片_4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9050" cy="29210"/>
                  <wp:effectExtent l="0" t="0" r="0" b="0"/>
                  <wp:wrapNone/>
                  <wp:docPr id="1039" name="图片_47"/>
                  <wp:cNvGraphicFramePr/>
                  <a:graphic xmlns:a="http://schemas.openxmlformats.org/drawingml/2006/main">
                    <a:graphicData uri="http://schemas.openxmlformats.org/drawingml/2006/picture">
                      <pic:pic xmlns:pic="http://schemas.openxmlformats.org/drawingml/2006/picture">
                        <pic:nvPicPr>
                          <pic:cNvPr id="1039" name="图片_4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330217262000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9050" cy="29210"/>
                  <wp:effectExtent l="0" t="0" r="0" b="0"/>
                  <wp:wrapNone/>
                  <wp:docPr id="1040" name="图片_45"/>
                  <wp:cNvGraphicFramePr/>
                  <a:graphic xmlns:a="http://schemas.openxmlformats.org/drawingml/2006/main">
                    <a:graphicData uri="http://schemas.openxmlformats.org/drawingml/2006/picture">
                      <pic:pic xmlns:pic="http://schemas.openxmlformats.org/drawingml/2006/picture">
                        <pic:nvPicPr>
                          <pic:cNvPr id="1040" name="图片_4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9050" cy="29210"/>
                  <wp:effectExtent l="0" t="0" r="0" b="0"/>
                  <wp:wrapNone/>
                  <wp:docPr id="1041" name="图片_29"/>
                  <wp:cNvGraphicFramePr/>
                  <a:graphic xmlns:a="http://schemas.openxmlformats.org/drawingml/2006/main">
                    <a:graphicData uri="http://schemas.openxmlformats.org/drawingml/2006/picture">
                      <pic:pic xmlns:pic="http://schemas.openxmlformats.org/drawingml/2006/picture">
                        <pic:nvPicPr>
                          <pic:cNvPr id="1041" name="图片_2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9050" cy="29210"/>
                  <wp:effectExtent l="0" t="0" r="0" b="0"/>
                  <wp:wrapNone/>
                  <wp:docPr id="1042" name="图片_34"/>
                  <wp:cNvGraphicFramePr/>
                  <a:graphic xmlns:a="http://schemas.openxmlformats.org/drawingml/2006/main">
                    <a:graphicData uri="http://schemas.openxmlformats.org/drawingml/2006/picture">
                      <pic:pic xmlns:pic="http://schemas.openxmlformats.org/drawingml/2006/picture">
                        <pic:nvPicPr>
                          <pic:cNvPr id="1042" name="图片_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9050" cy="29210"/>
                  <wp:effectExtent l="0" t="0" r="0" b="0"/>
                  <wp:wrapNone/>
                  <wp:docPr id="1043" name="图片_50"/>
                  <wp:cNvGraphicFramePr/>
                  <a:graphic xmlns:a="http://schemas.openxmlformats.org/drawingml/2006/main">
                    <a:graphicData uri="http://schemas.openxmlformats.org/drawingml/2006/picture">
                      <pic:pic xmlns:pic="http://schemas.openxmlformats.org/drawingml/2006/picture">
                        <pic:nvPicPr>
                          <pic:cNvPr id="1043" name="图片_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对擅自使用未经验收或者验收不合格的城市道路的行政处罚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330217238014</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对在道路、路肩和道路两侧挖掘取土的行政处罚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330217213001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对有关产权单位、养护维修责任单位未在城市道路上的各种管线的检查井、箱盖或者城市道路附属设施缺损时及时补缺或者修复等的行政处罚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330217213002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对未在城市道路施工现场设置明显标志和安全防围设施的行政处罚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330217213006</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0160" cy="19050"/>
                  <wp:effectExtent l="0" t="0" r="0" b="0"/>
                  <wp:wrapNone/>
                  <wp:docPr id="1044" name="图片_46"/>
                  <wp:cNvGraphicFramePr/>
                  <a:graphic xmlns:a="http://schemas.openxmlformats.org/drawingml/2006/main">
                    <a:graphicData uri="http://schemas.openxmlformats.org/drawingml/2006/picture">
                      <pic:pic xmlns:pic="http://schemas.openxmlformats.org/drawingml/2006/picture">
                        <pic:nvPicPr>
                          <pic:cNvPr id="1044" name="图片_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0160" cy="19050"/>
                  <wp:effectExtent l="0" t="0" r="0" b="0"/>
                  <wp:wrapNone/>
                  <wp:docPr id="1045" name="图片_30"/>
                  <wp:cNvGraphicFramePr/>
                  <a:graphic xmlns:a="http://schemas.openxmlformats.org/drawingml/2006/main">
                    <a:graphicData uri="http://schemas.openxmlformats.org/drawingml/2006/picture">
                      <pic:pic xmlns:pic="http://schemas.openxmlformats.org/drawingml/2006/picture">
                        <pic:nvPicPr>
                          <pic:cNvPr id="1045" name="图片_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0160" cy="19050"/>
                  <wp:effectExtent l="0" t="0" r="0" b="0"/>
                  <wp:wrapNone/>
                  <wp:docPr id="1046" name="图片_35"/>
                  <wp:cNvGraphicFramePr/>
                  <a:graphic xmlns:a="http://schemas.openxmlformats.org/drawingml/2006/main">
                    <a:graphicData uri="http://schemas.openxmlformats.org/drawingml/2006/picture">
                      <pic:pic xmlns:pic="http://schemas.openxmlformats.org/drawingml/2006/picture">
                        <pic:nvPicPr>
                          <pic:cNvPr id="1046" name="图片_3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0160" cy="19050"/>
                  <wp:effectExtent l="0" t="0" r="0" b="0"/>
                  <wp:wrapNone/>
                  <wp:docPr id="1047" name="图片_51"/>
                  <wp:cNvGraphicFramePr/>
                  <a:graphic xmlns:a="http://schemas.openxmlformats.org/drawingml/2006/main">
                    <a:graphicData uri="http://schemas.openxmlformats.org/drawingml/2006/picture">
                      <pic:pic xmlns:pic="http://schemas.openxmlformats.org/drawingml/2006/picture">
                        <pic:nvPicPr>
                          <pic:cNvPr id="1047" name="图片_5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对不按照规定办理依附于城市道路建设各种管线、杆线等设施批准手续的行政处罚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330217213007</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对不按照规定补办紧急抢修埋设在城市道路下的管线批准手续的行政处罚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330217213008</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对未按照批准的位置、面积、期限占用或者挖掘城市道路，或者未按规定提前办理变更审批手续的行政处罚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199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4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48" name="图片_481"/>
                  <wp:cNvGraphicFramePr/>
                  <a:graphic xmlns:a="http://schemas.openxmlformats.org/drawingml/2006/main">
                    <a:graphicData uri="http://schemas.openxmlformats.org/drawingml/2006/picture">
                      <pic:pic xmlns:pic="http://schemas.openxmlformats.org/drawingml/2006/picture">
                        <pic:nvPicPr>
                          <pic:cNvPr id="1048" name="图片_48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49" name="图片_482"/>
                  <wp:cNvGraphicFramePr/>
                  <a:graphic xmlns:a="http://schemas.openxmlformats.org/drawingml/2006/main">
                    <a:graphicData uri="http://schemas.openxmlformats.org/drawingml/2006/picture">
                      <pic:pic xmlns:pic="http://schemas.openxmlformats.org/drawingml/2006/picture">
                        <pic:nvPicPr>
                          <pic:cNvPr id="1049" name="图片_48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50" name="图片_483"/>
                  <wp:cNvGraphicFramePr/>
                  <a:graphic xmlns:a="http://schemas.openxmlformats.org/drawingml/2006/main">
                    <a:graphicData uri="http://schemas.openxmlformats.org/drawingml/2006/picture">
                      <pic:pic xmlns:pic="http://schemas.openxmlformats.org/drawingml/2006/picture">
                        <pic:nvPicPr>
                          <pic:cNvPr id="1050" name="图片_48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51" name="图片_477"/>
                  <wp:cNvGraphicFramePr/>
                  <a:graphic xmlns:a="http://schemas.openxmlformats.org/drawingml/2006/main">
                    <a:graphicData uri="http://schemas.openxmlformats.org/drawingml/2006/picture">
                      <pic:pic xmlns:pic="http://schemas.openxmlformats.org/drawingml/2006/picture">
                        <pic:nvPicPr>
                          <pic:cNvPr id="1051" name="图片_47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52" name="图片_478"/>
                  <wp:cNvGraphicFramePr/>
                  <a:graphic xmlns:a="http://schemas.openxmlformats.org/drawingml/2006/main">
                    <a:graphicData uri="http://schemas.openxmlformats.org/drawingml/2006/picture">
                      <pic:pic xmlns:pic="http://schemas.openxmlformats.org/drawingml/2006/picture">
                        <pic:nvPicPr>
                          <pic:cNvPr id="1052" name="图片_47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53" name="图片_476"/>
                  <wp:cNvGraphicFramePr/>
                  <a:graphic xmlns:a="http://schemas.openxmlformats.org/drawingml/2006/main">
                    <a:graphicData uri="http://schemas.openxmlformats.org/drawingml/2006/picture">
                      <pic:pic xmlns:pic="http://schemas.openxmlformats.org/drawingml/2006/picture">
                        <pic:nvPicPr>
                          <pic:cNvPr id="1053" name="图片_47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54" name="图片_465"/>
                  <wp:cNvGraphicFramePr/>
                  <a:graphic xmlns:a="http://schemas.openxmlformats.org/drawingml/2006/main">
                    <a:graphicData uri="http://schemas.openxmlformats.org/drawingml/2006/picture">
                      <pic:pic xmlns:pic="http://schemas.openxmlformats.org/drawingml/2006/picture">
                        <pic:nvPicPr>
                          <pic:cNvPr id="1054" name="图片_4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55" name="图片_467"/>
                  <wp:cNvGraphicFramePr/>
                  <a:graphic xmlns:a="http://schemas.openxmlformats.org/drawingml/2006/main">
                    <a:graphicData uri="http://schemas.openxmlformats.org/drawingml/2006/picture">
                      <pic:pic xmlns:pic="http://schemas.openxmlformats.org/drawingml/2006/picture">
                        <pic:nvPicPr>
                          <pic:cNvPr id="1055" name="图片_4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56" name="图片_466"/>
                  <wp:cNvGraphicFramePr/>
                  <a:graphic xmlns:a="http://schemas.openxmlformats.org/drawingml/2006/main">
                    <a:graphicData uri="http://schemas.openxmlformats.org/drawingml/2006/picture">
                      <pic:pic xmlns:pic="http://schemas.openxmlformats.org/drawingml/2006/picture">
                        <pic:nvPicPr>
                          <pic:cNvPr id="1056" name="图片_4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57" name="图片_461"/>
                  <wp:cNvGraphicFramePr/>
                  <a:graphic xmlns:a="http://schemas.openxmlformats.org/drawingml/2006/main">
                    <a:graphicData uri="http://schemas.openxmlformats.org/drawingml/2006/picture">
                      <pic:pic xmlns:pic="http://schemas.openxmlformats.org/drawingml/2006/picture">
                        <pic:nvPicPr>
                          <pic:cNvPr id="1057" name="图片_46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58" name="图片_460"/>
                  <wp:cNvGraphicFramePr/>
                  <a:graphic xmlns:a="http://schemas.openxmlformats.org/drawingml/2006/main">
                    <a:graphicData uri="http://schemas.openxmlformats.org/drawingml/2006/picture">
                      <pic:pic xmlns:pic="http://schemas.openxmlformats.org/drawingml/2006/picture">
                        <pic:nvPicPr>
                          <pic:cNvPr id="1058" name="图片_46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9050" cy="29210"/>
                  <wp:effectExtent l="0" t="0" r="0" b="0"/>
                  <wp:wrapNone/>
                  <wp:docPr id="1059" name="图片_462"/>
                  <wp:cNvGraphicFramePr/>
                  <a:graphic xmlns:a="http://schemas.openxmlformats.org/drawingml/2006/main">
                    <a:graphicData uri="http://schemas.openxmlformats.org/drawingml/2006/picture">
                      <pic:pic xmlns:pic="http://schemas.openxmlformats.org/drawingml/2006/picture">
                        <pic:nvPicPr>
                          <pic:cNvPr id="1059" name="图片_46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330217231007</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对擅自在城市桥梁上架设各类管线的行政处罚</w:t>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060" name="图片_484"/>
                  <wp:cNvGraphicFramePr/>
                  <a:graphic xmlns:a="http://schemas.openxmlformats.org/drawingml/2006/main">
                    <a:graphicData uri="http://schemas.openxmlformats.org/drawingml/2006/picture">
                      <pic:pic xmlns:pic="http://schemas.openxmlformats.org/drawingml/2006/picture">
                        <pic:nvPicPr>
                          <pic:cNvPr id="1060" name="图片_48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061" name="图片_479"/>
                  <wp:cNvGraphicFramePr/>
                  <a:graphic xmlns:a="http://schemas.openxmlformats.org/drawingml/2006/main">
                    <a:graphicData uri="http://schemas.openxmlformats.org/drawingml/2006/picture">
                      <pic:pic xmlns:pic="http://schemas.openxmlformats.org/drawingml/2006/picture">
                        <pic:nvPicPr>
                          <pic:cNvPr id="1061" name="图片_47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062" name="图片_468"/>
                  <wp:cNvGraphicFramePr/>
                  <a:graphic xmlns:a="http://schemas.openxmlformats.org/drawingml/2006/main">
                    <a:graphicData uri="http://schemas.openxmlformats.org/drawingml/2006/picture">
                      <pic:pic xmlns:pic="http://schemas.openxmlformats.org/drawingml/2006/picture">
                        <pic:nvPicPr>
                          <pic:cNvPr id="1062" name="图片_46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9050" cy="29210"/>
                  <wp:effectExtent l="0" t="0" r="0" b="0"/>
                  <wp:wrapNone/>
                  <wp:docPr id="1063" name="图片_463"/>
                  <wp:cNvGraphicFramePr/>
                  <a:graphic xmlns:a="http://schemas.openxmlformats.org/drawingml/2006/main">
                    <a:graphicData uri="http://schemas.openxmlformats.org/drawingml/2006/picture">
                      <pic:pic xmlns:pic="http://schemas.openxmlformats.org/drawingml/2006/picture">
                        <pic:nvPicPr>
                          <pic:cNvPr id="1063" name="图片_463"/>
                          <pic:cNvPicPr/>
                        </pic:nvPicPr>
                        <pic:blipFill>
                          <a:blip/>
                          <a:stretch>
                            <a:fillRect/>
                          </a:stretch>
                        </pic:blipFill>
                        <pic:spPr>
                          <a:xfrm>
                            <a:off x="0" y="0"/>
                            <a:ext cx="19050" cy="29210"/>
                          </a:xfrm>
                          <a:prstGeom prst="rect">
                            <a:avLst/>
                          </a:prstGeom>
                          <a:noFill/>
                          <a:ln>
                            <a:noFill/>
                          </a:ln>
                        </pic:spPr>
                      </pic:pic>
                    </a:graphicData>
                  </a:graphic>
                </wp:anchor>
              </w:drawing>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330217241000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对在城市景观照明中有过度照明等超能耗标准行为的行政处罚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330217172001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对城市桥梁产权人或委托管理人未按规定编制城市桥梁养护维修的中长期规划和年度计划，或未经批准即实施的行政处罚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330217172002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对城市桥梁产权人或委托管理人未按规定设置相应标志，并保持其完好、清晰的行政处罚</w:t>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0160" cy="19050"/>
                  <wp:effectExtent l="0" t="0" r="0" b="0"/>
                  <wp:wrapNone/>
                  <wp:docPr id="1064" name="图片_52"/>
                  <wp:cNvGraphicFramePr/>
                  <a:graphic xmlns:a="http://schemas.openxmlformats.org/drawingml/2006/main">
                    <a:graphicData uri="http://schemas.openxmlformats.org/drawingml/2006/picture">
                      <pic:pic xmlns:pic="http://schemas.openxmlformats.org/drawingml/2006/picture">
                        <pic:nvPicPr>
                          <pic:cNvPr id="1064" name="图片_52"/>
                          <pic:cNvPicPr/>
                        </pic:nvPicPr>
                        <pic:blipFill>
                          <a:blip/>
                          <a:stretch>
                            <a:fillRect/>
                          </a:stretch>
                        </pic:blipFill>
                        <pic:spPr>
                          <a:xfrm>
                            <a:off x="0" y="0"/>
                            <a:ext cx="10160" cy="19050"/>
                          </a:xfrm>
                          <a:prstGeom prst="rect">
                            <a:avLst/>
                          </a:prstGeom>
                          <a:noFill/>
                          <a:ln>
                            <a:noFill/>
                          </a:ln>
                        </pic:spPr>
                      </pic:pic>
                    </a:graphicData>
                  </a:graphic>
                </wp:anchor>
              </w:drawing>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330217172003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对城市桥梁产权人或委托管理人未按规定委托具有相应资格的机构对城市桥梁进行检测评估的行政处罚</w:t>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1488" behindDoc="0" locked="0" layoutInCell="1" allowOverlap="1">
                  <wp:simplePos x="0" y="0"/>
                  <wp:positionH relativeFrom="column">
                    <wp:posOffset>0</wp:posOffset>
                  </wp:positionH>
                  <wp:positionV relativeFrom="paragraph">
                    <wp:posOffset>0</wp:posOffset>
                  </wp:positionV>
                  <wp:extent cx="10160" cy="19050"/>
                  <wp:effectExtent l="0" t="0" r="0" b="0"/>
                  <wp:wrapNone/>
                  <wp:docPr id="1065" name="图片_464"/>
                  <wp:cNvGraphicFramePr/>
                  <a:graphic xmlns:a="http://schemas.openxmlformats.org/drawingml/2006/main">
                    <a:graphicData uri="http://schemas.openxmlformats.org/drawingml/2006/picture">
                      <pic:pic xmlns:pic="http://schemas.openxmlformats.org/drawingml/2006/picture">
                        <pic:nvPicPr>
                          <pic:cNvPr id="1065" name="图片_46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1488" behindDoc="0" locked="0" layoutInCell="1" allowOverlap="1">
                  <wp:simplePos x="0" y="0"/>
                  <wp:positionH relativeFrom="column">
                    <wp:posOffset>0</wp:posOffset>
                  </wp:positionH>
                  <wp:positionV relativeFrom="paragraph">
                    <wp:posOffset>0</wp:posOffset>
                  </wp:positionV>
                  <wp:extent cx="10160" cy="19050"/>
                  <wp:effectExtent l="0" t="0" r="0" b="0"/>
                  <wp:wrapNone/>
                  <wp:docPr id="1066" name="图片_485"/>
                  <wp:cNvGraphicFramePr/>
                  <a:graphic xmlns:a="http://schemas.openxmlformats.org/drawingml/2006/main">
                    <a:graphicData uri="http://schemas.openxmlformats.org/drawingml/2006/picture">
                      <pic:pic xmlns:pic="http://schemas.openxmlformats.org/drawingml/2006/picture">
                        <pic:nvPicPr>
                          <pic:cNvPr id="1066" name="图片_48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1488" behindDoc="0" locked="0" layoutInCell="1" allowOverlap="1">
                  <wp:simplePos x="0" y="0"/>
                  <wp:positionH relativeFrom="column">
                    <wp:posOffset>0</wp:posOffset>
                  </wp:positionH>
                  <wp:positionV relativeFrom="paragraph">
                    <wp:posOffset>0</wp:posOffset>
                  </wp:positionV>
                  <wp:extent cx="10160" cy="19050"/>
                  <wp:effectExtent l="0" t="0" r="0" b="0"/>
                  <wp:wrapNone/>
                  <wp:docPr id="1067" name="图片_480"/>
                  <wp:cNvGraphicFramePr/>
                  <a:graphic xmlns:a="http://schemas.openxmlformats.org/drawingml/2006/main">
                    <a:graphicData uri="http://schemas.openxmlformats.org/drawingml/2006/picture">
                      <pic:pic xmlns:pic="http://schemas.openxmlformats.org/drawingml/2006/picture">
                        <pic:nvPicPr>
                          <pic:cNvPr id="1067" name="图片_48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1488" behindDoc="0" locked="0" layoutInCell="1" allowOverlap="1">
                  <wp:simplePos x="0" y="0"/>
                  <wp:positionH relativeFrom="column">
                    <wp:posOffset>0</wp:posOffset>
                  </wp:positionH>
                  <wp:positionV relativeFrom="paragraph">
                    <wp:posOffset>0</wp:posOffset>
                  </wp:positionV>
                  <wp:extent cx="10160" cy="19050"/>
                  <wp:effectExtent l="0" t="0" r="0" b="0"/>
                  <wp:wrapNone/>
                  <wp:docPr id="1068" name="图片_36"/>
                  <wp:cNvGraphicFramePr/>
                  <a:graphic xmlns:a="http://schemas.openxmlformats.org/drawingml/2006/main">
                    <a:graphicData uri="http://schemas.openxmlformats.org/drawingml/2006/picture">
                      <pic:pic xmlns:pic="http://schemas.openxmlformats.org/drawingml/2006/picture">
                        <pic:nvPicPr>
                          <pic:cNvPr id="1068" name="图片_3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1488" behindDoc="0" locked="0" layoutInCell="1" allowOverlap="1">
                  <wp:simplePos x="0" y="0"/>
                  <wp:positionH relativeFrom="column">
                    <wp:posOffset>0</wp:posOffset>
                  </wp:positionH>
                  <wp:positionV relativeFrom="paragraph">
                    <wp:posOffset>0</wp:posOffset>
                  </wp:positionV>
                  <wp:extent cx="10160" cy="19050"/>
                  <wp:effectExtent l="0" t="0" r="0" b="0"/>
                  <wp:wrapNone/>
                  <wp:docPr id="1069" name="图片_469"/>
                  <wp:cNvGraphicFramePr/>
                  <a:graphic xmlns:a="http://schemas.openxmlformats.org/drawingml/2006/main">
                    <a:graphicData uri="http://schemas.openxmlformats.org/drawingml/2006/picture">
                      <pic:pic xmlns:pic="http://schemas.openxmlformats.org/drawingml/2006/picture">
                        <pic:nvPicPr>
                          <pic:cNvPr id="1069" name="图片_469"/>
                          <pic:cNvPicPr/>
                        </pic:nvPicPr>
                        <pic:blipFill>
                          <a:blip/>
                          <a:stretch>
                            <a:fillRect/>
                          </a:stretch>
                        </pic:blipFill>
                        <pic:spPr>
                          <a:xfrm>
                            <a:off x="0" y="0"/>
                            <a:ext cx="10160" cy="19050"/>
                          </a:xfrm>
                          <a:prstGeom prst="rect">
                            <a:avLst/>
                          </a:prstGeom>
                          <a:noFill/>
                          <a:ln>
                            <a:noFill/>
                          </a:ln>
                        </pic:spPr>
                      </pic:pic>
                    </a:graphicData>
                  </a:graphic>
                </wp:anchor>
              </w:drawing>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330217172004</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对城市桥梁产权人或委托管理人未按规定制定城市桥梁的安全抢险预备方案的行政处罚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330217172005</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对城市桥梁产权人或委托管理人未按规定对城市桥梁进行养护维修的行政处罚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4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9050" cy="20955"/>
                  <wp:effectExtent l="0" t="0" r="0" b="0"/>
                  <wp:wrapNone/>
                  <wp:docPr id="1070" name="图片_7_SpCnt_12"/>
                  <wp:cNvGraphicFramePr/>
                  <a:graphic xmlns:a="http://schemas.openxmlformats.org/drawingml/2006/main">
                    <a:graphicData uri="http://schemas.openxmlformats.org/drawingml/2006/picture">
                      <pic:pic xmlns:pic="http://schemas.openxmlformats.org/drawingml/2006/picture">
                        <pic:nvPicPr>
                          <pic:cNvPr id="1070" name="图片_7_SpCnt_1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9050" cy="20955"/>
                  <wp:effectExtent l="0" t="0" r="0" b="0"/>
                  <wp:wrapNone/>
                  <wp:docPr id="1071" name="图片_6_SpCnt_12"/>
                  <wp:cNvGraphicFramePr/>
                  <a:graphic xmlns:a="http://schemas.openxmlformats.org/drawingml/2006/main">
                    <a:graphicData uri="http://schemas.openxmlformats.org/drawingml/2006/picture">
                      <pic:pic xmlns:pic="http://schemas.openxmlformats.org/drawingml/2006/picture">
                        <pic:nvPicPr>
                          <pic:cNvPr id="1071" name="图片_6_SpCnt_1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9050" cy="20955"/>
                  <wp:effectExtent l="0" t="0" r="0" b="0"/>
                  <wp:wrapNone/>
                  <wp:docPr id="1072" name="图片_4_SpCnt_12"/>
                  <wp:cNvGraphicFramePr/>
                  <a:graphic xmlns:a="http://schemas.openxmlformats.org/drawingml/2006/main">
                    <a:graphicData uri="http://schemas.openxmlformats.org/drawingml/2006/picture">
                      <pic:pic xmlns:pic="http://schemas.openxmlformats.org/drawingml/2006/picture">
                        <pic:nvPicPr>
                          <pic:cNvPr id="1072" name="图片_4_SpCnt_1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330217B08000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3536" behindDoc="0" locked="0" layoutInCell="1" allowOverlap="1">
                  <wp:simplePos x="0" y="0"/>
                  <wp:positionH relativeFrom="column">
                    <wp:posOffset>0</wp:posOffset>
                  </wp:positionH>
                  <wp:positionV relativeFrom="paragraph">
                    <wp:posOffset>0</wp:posOffset>
                  </wp:positionV>
                  <wp:extent cx="15240" cy="20955"/>
                  <wp:effectExtent l="0" t="0" r="0" b="0"/>
                  <wp:wrapNone/>
                  <wp:docPr id="1073" name="图片_8_SpCnt_12"/>
                  <wp:cNvGraphicFramePr/>
                  <a:graphic xmlns:a="http://schemas.openxmlformats.org/drawingml/2006/main">
                    <a:graphicData uri="http://schemas.openxmlformats.org/drawingml/2006/picture">
                      <pic:pic xmlns:pic="http://schemas.openxmlformats.org/drawingml/2006/picture">
                        <pic:nvPicPr>
                          <pic:cNvPr id="1073" name="图片_8_SpCnt_1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对未经同意且未与城市桥梁产权人签订保护协议，擅自在城市桥梁施工控制范围内从事河道疏浚、挖掘、打桩、地下管道顶进、爆破等作业的行政处罚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330217751000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对燃气经营者拒绝向市政燃气管网覆盖范围内符合用气条件的单位或者个人供气的行政处罚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330217A42000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对燃气经营者倒卖、抵押、出租、出借、转让、涂改燃气经营许可证的行政处罚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209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330217731000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对燃气经营者未履行必要告知义务擅自停止供气、调整供气量，或者未经审批擅自停业或者歇业的行政处罚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330217730000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4560" behindDoc="0" locked="0" layoutInCell="1" allowOverlap="1">
                  <wp:simplePos x="0" y="0"/>
                  <wp:positionH relativeFrom="column">
                    <wp:posOffset>0</wp:posOffset>
                  </wp:positionH>
                  <wp:positionV relativeFrom="paragraph">
                    <wp:posOffset>0</wp:posOffset>
                  </wp:positionV>
                  <wp:extent cx="10160" cy="19050"/>
                  <wp:effectExtent l="0" t="0" r="0" b="0"/>
                  <wp:wrapNone/>
                  <wp:docPr id="1074" name="图片_486"/>
                  <wp:cNvGraphicFramePr/>
                  <a:graphic xmlns:a="http://schemas.openxmlformats.org/drawingml/2006/main">
                    <a:graphicData uri="http://schemas.openxmlformats.org/drawingml/2006/picture">
                      <pic:pic xmlns:pic="http://schemas.openxmlformats.org/drawingml/2006/picture">
                        <pic:nvPicPr>
                          <pic:cNvPr id="1074" name="图片_48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对燃气经营者向未取得燃气经营许可证的单位或者个人提供用于经营的燃气的行政处罚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330217745000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5584" behindDoc="0" locked="0" layoutInCell="1" allowOverlap="1">
                  <wp:simplePos x="0" y="0"/>
                  <wp:positionH relativeFrom="column">
                    <wp:posOffset>0</wp:posOffset>
                  </wp:positionH>
                  <wp:positionV relativeFrom="paragraph">
                    <wp:posOffset>0</wp:posOffset>
                  </wp:positionV>
                  <wp:extent cx="10160" cy="19050"/>
                  <wp:effectExtent l="0" t="0" r="0" b="0"/>
                  <wp:wrapNone/>
                  <wp:docPr id="1075" name="图片_470"/>
                  <wp:cNvGraphicFramePr/>
                  <a:graphic xmlns:a="http://schemas.openxmlformats.org/drawingml/2006/main">
                    <a:graphicData uri="http://schemas.openxmlformats.org/drawingml/2006/picture">
                      <pic:pic xmlns:pic="http://schemas.openxmlformats.org/drawingml/2006/picture">
                        <pic:nvPicPr>
                          <pic:cNvPr id="1075" name="图片_4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对燃气经营者在不具备安全条件的场所储存燃气的行政处罚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330217726000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对燃气经营者要求燃气用户购买其指定的产品或者接受其提供的服务的行政处罚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330217724000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对燃气经营者未向燃气用户持续、稳定、安全供应符合国家质量标准的燃气，或者未对燃气用户的燃气设施定期进行安全检查的行政处罚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6608" behindDoc="0" locked="0" layoutInCell="1" allowOverlap="1">
                  <wp:simplePos x="0" y="0"/>
                  <wp:positionH relativeFrom="column">
                    <wp:posOffset>0</wp:posOffset>
                  </wp:positionH>
                  <wp:positionV relativeFrom="paragraph">
                    <wp:posOffset>0</wp:posOffset>
                  </wp:positionV>
                  <wp:extent cx="19050" cy="20955"/>
                  <wp:effectExtent l="0" t="0" r="0" b="0"/>
                  <wp:wrapNone/>
                  <wp:docPr id="1076" name="图片_6_SpCnt_13"/>
                  <wp:cNvGraphicFramePr/>
                  <a:graphic xmlns:a="http://schemas.openxmlformats.org/drawingml/2006/main">
                    <a:graphicData uri="http://schemas.openxmlformats.org/drawingml/2006/picture">
                      <pic:pic xmlns:pic="http://schemas.openxmlformats.org/drawingml/2006/picture">
                        <pic:nvPicPr>
                          <pic:cNvPr id="1076" name="图片_6_SpCnt_1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6608" behindDoc="0" locked="0" layoutInCell="1" allowOverlap="1">
                  <wp:simplePos x="0" y="0"/>
                  <wp:positionH relativeFrom="column">
                    <wp:posOffset>0</wp:posOffset>
                  </wp:positionH>
                  <wp:positionV relativeFrom="paragraph">
                    <wp:posOffset>0</wp:posOffset>
                  </wp:positionV>
                  <wp:extent cx="19050" cy="20955"/>
                  <wp:effectExtent l="0" t="0" r="0" b="0"/>
                  <wp:wrapNone/>
                  <wp:docPr id="1077" name="图片_7_SpCnt_13"/>
                  <wp:cNvGraphicFramePr/>
                  <a:graphic xmlns:a="http://schemas.openxmlformats.org/drawingml/2006/main">
                    <a:graphicData uri="http://schemas.openxmlformats.org/drawingml/2006/picture">
                      <pic:pic xmlns:pic="http://schemas.openxmlformats.org/drawingml/2006/picture">
                        <pic:nvPicPr>
                          <pic:cNvPr id="1077" name="图片_7_SpCnt_1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6608" behindDoc="0" locked="0" layoutInCell="1" allowOverlap="1">
                  <wp:simplePos x="0" y="0"/>
                  <wp:positionH relativeFrom="column">
                    <wp:posOffset>0</wp:posOffset>
                  </wp:positionH>
                  <wp:positionV relativeFrom="paragraph">
                    <wp:posOffset>0</wp:posOffset>
                  </wp:positionV>
                  <wp:extent cx="19050" cy="20955"/>
                  <wp:effectExtent l="0" t="0" r="0" b="0"/>
                  <wp:wrapNone/>
                  <wp:docPr id="1078" name="图片_4_SpCnt_13"/>
                  <wp:cNvGraphicFramePr/>
                  <a:graphic xmlns:a="http://schemas.openxmlformats.org/drawingml/2006/main">
                    <a:graphicData uri="http://schemas.openxmlformats.org/drawingml/2006/picture">
                      <pic:pic xmlns:pic="http://schemas.openxmlformats.org/drawingml/2006/picture">
                        <pic:nvPicPr>
                          <pic:cNvPr id="1078" name="图片_4_SpCnt_1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330217752000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5240" cy="20955"/>
                  <wp:effectExtent l="0" t="0" r="0" b="0"/>
                  <wp:wrapNone/>
                  <wp:docPr id="1079" name="图片_8_SpCnt_13"/>
                  <wp:cNvGraphicFramePr/>
                  <a:graphic xmlns:a="http://schemas.openxmlformats.org/drawingml/2006/main">
                    <a:graphicData uri="http://schemas.openxmlformats.org/drawingml/2006/picture">
                      <pic:pic xmlns:pic="http://schemas.openxmlformats.org/drawingml/2006/picture">
                        <pic:nvPicPr>
                          <pic:cNvPr id="1079" name="图片_8_SpCnt_1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对销售充装单位擅自为非自有气瓶充装的瓶装燃气的行政处罚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7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9050" cy="20955"/>
                  <wp:effectExtent l="0" t="0" r="0" b="0"/>
                  <wp:wrapNone/>
                  <wp:docPr id="1080" name="图片_7_SpCnt_14"/>
                  <wp:cNvGraphicFramePr/>
                  <a:graphic xmlns:a="http://schemas.openxmlformats.org/drawingml/2006/main">
                    <a:graphicData uri="http://schemas.openxmlformats.org/drawingml/2006/picture">
                      <pic:pic xmlns:pic="http://schemas.openxmlformats.org/drawingml/2006/picture">
                        <pic:nvPicPr>
                          <pic:cNvPr id="1080" name="图片_7_SpCnt_1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9050" cy="20955"/>
                  <wp:effectExtent l="0" t="0" r="0" b="0"/>
                  <wp:wrapNone/>
                  <wp:docPr id="1081" name="图片_6_SpCnt_14"/>
                  <wp:cNvGraphicFramePr/>
                  <a:graphic xmlns:a="http://schemas.openxmlformats.org/drawingml/2006/main">
                    <a:graphicData uri="http://schemas.openxmlformats.org/drawingml/2006/picture">
                      <pic:pic xmlns:pic="http://schemas.openxmlformats.org/drawingml/2006/picture">
                        <pic:nvPicPr>
                          <pic:cNvPr id="1081" name="图片_6_SpCnt_1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9050" cy="20955"/>
                  <wp:effectExtent l="0" t="0" r="0" b="0"/>
                  <wp:wrapNone/>
                  <wp:docPr id="1082" name="图片_4_SpCnt_14"/>
                  <wp:cNvGraphicFramePr/>
                  <a:graphic xmlns:a="http://schemas.openxmlformats.org/drawingml/2006/main">
                    <a:graphicData uri="http://schemas.openxmlformats.org/drawingml/2006/picture">
                      <pic:pic xmlns:pic="http://schemas.openxmlformats.org/drawingml/2006/picture">
                        <pic:nvPicPr>
                          <pic:cNvPr id="1082" name="图片_4_SpCnt_1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9050" cy="20955"/>
                  <wp:effectExtent l="0" t="0" r="0" b="0"/>
                  <wp:wrapNone/>
                  <wp:docPr id="1083" name="图片_6_SpCnt_15"/>
                  <wp:cNvGraphicFramePr/>
                  <a:graphic xmlns:a="http://schemas.openxmlformats.org/drawingml/2006/main">
                    <a:graphicData uri="http://schemas.openxmlformats.org/drawingml/2006/picture">
                      <pic:pic xmlns:pic="http://schemas.openxmlformats.org/drawingml/2006/picture">
                        <pic:nvPicPr>
                          <pic:cNvPr id="1083" name="图片_6_SpCnt_1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9050" cy="20955"/>
                  <wp:effectExtent l="0" t="0" r="0" b="0"/>
                  <wp:wrapNone/>
                  <wp:docPr id="1084" name="图片_7_SpCnt_15"/>
                  <wp:cNvGraphicFramePr/>
                  <a:graphic xmlns:a="http://schemas.openxmlformats.org/drawingml/2006/main">
                    <a:graphicData uri="http://schemas.openxmlformats.org/drawingml/2006/picture">
                      <pic:pic xmlns:pic="http://schemas.openxmlformats.org/drawingml/2006/picture">
                        <pic:nvPicPr>
                          <pic:cNvPr id="1084" name="图片_7_SpCnt_1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9050" cy="20955"/>
                  <wp:effectExtent l="0" t="0" r="0" b="0"/>
                  <wp:wrapNone/>
                  <wp:docPr id="1085" name="图片_4_SpCnt_15"/>
                  <wp:cNvGraphicFramePr/>
                  <a:graphic xmlns:a="http://schemas.openxmlformats.org/drawingml/2006/main">
                    <a:graphicData uri="http://schemas.openxmlformats.org/drawingml/2006/picture">
                      <pic:pic xmlns:pic="http://schemas.openxmlformats.org/drawingml/2006/picture">
                        <pic:nvPicPr>
                          <pic:cNvPr id="1085" name="图片_4_SpCnt_1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9050" cy="29210"/>
                  <wp:effectExtent l="0" t="0" r="0" b="0"/>
                  <wp:wrapNone/>
                  <wp:docPr id="1086" name="图片_56"/>
                  <wp:cNvGraphicFramePr/>
                  <a:graphic xmlns:a="http://schemas.openxmlformats.org/drawingml/2006/main">
                    <a:graphicData uri="http://schemas.openxmlformats.org/drawingml/2006/picture">
                      <pic:pic xmlns:pic="http://schemas.openxmlformats.org/drawingml/2006/picture">
                        <pic:nvPicPr>
                          <pic:cNvPr id="1086" name="图片_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9050" cy="29210"/>
                  <wp:effectExtent l="0" t="0" r="0" b="0"/>
                  <wp:wrapNone/>
                  <wp:docPr id="1087" name="图片_55"/>
                  <wp:cNvGraphicFramePr/>
                  <a:graphic xmlns:a="http://schemas.openxmlformats.org/drawingml/2006/main">
                    <a:graphicData uri="http://schemas.openxmlformats.org/drawingml/2006/picture">
                      <pic:pic xmlns:pic="http://schemas.openxmlformats.org/drawingml/2006/picture">
                        <pic:nvPicPr>
                          <pic:cNvPr id="1087" name="图片_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9050" cy="29210"/>
                  <wp:effectExtent l="0" t="0" r="0" b="0"/>
                  <wp:wrapNone/>
                  <wp:docPr id="1088" name="图片_54"/>
                  <wp:cNvGraphicFramePr/>
                  <a:graphic xmlns:a="http://schemas.openxmlformats.org/drawingml/2006/main">
                    <a:graphicData uri="http://schemas.openxmlformats.org/drawingml/2006/picture">
                      <pic:pic xmlns:pic="http://schemas.openxmlformats.org/drawingml/2006/picture">
                        <pic:nvPicPr>
                          <pic:cNvPr id="1088" name="图片_5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330217744000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5240" cy="20955"/>
                  <wp:effectExtent l="0" t="0" r="0" b="0"/>
                  <wp:wrapNone/>
                  <wp:docPr id="1089" name="图片_8_SpCnt_14"/>
                  <wp:cNvGraphicFramePr/>
                  <a:graphic xmlns:a="http://schemas.openxmlformats.org/drawingml/2006/main">
                    <a:graphicData uri="http://schemas.openxmlformats.org/drawingml/2006/picture">
                      <pic:pic xmlns:pic="http://schemas.openxmlformats.org/drawingml/2006/picture">
                        <pic:nvPicPr>
                          <pic:cNvPr id="1089" name="图片_8_SpCnt_1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5240" cy="20955"/>
                  <wp:effectExtent l="0" t="0" r="0" b="0"/>
                  <wp:wrapNone/>
                  <wp:docPr id="1090" name="图片_8_SpCnt_15"/>
                  <wp:cNvGraphicFramePr/>
                  <a:graphic xmlns:a="http://schemas.openxmlformats.org/drawingml/2006/main">
                    <a:graphicData uri="http://schemas.openxmlformats.org/drawingml/2006/picture">
                      <pic:pic xmlns:pic="http://schemas.openxmlformats.org/drawingml/2006/picture">
                        <pic:nvPicPr>
                          <pic:cNvPr id="1090" name="图片_8_SpCnt_1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9050" cy="29210"/>
                  <wp:effectExtent l="0" t="0" r="0" b="0"/>
                  <wp:wrapNone/>
                  <wp:docPr id="1091" name="图片_57"/>
                  <wp:cNvGraphicFramePr/>
                  <a:graphic xmlns:a="http://schemas.openxmlformats.org/drawingml/2006/main">
                    <a:graphicData uri="http://schemas.openxmlformats.org/drawingml/2006/picture">
                      <pic:pic xmlns:pic="http://schemas.openxmlformats.org/drawingml/2006/picture">
                        <pic:nvPicPr>
                          <pic:cNvPr id="1091" name="图片_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燃气经营者未按照国家有关工程建设标准和安全生产管理的规定，设置燃气设施防腐、绝缘、防雷、降压、隔离等保护装置和安全警示标志的，或者未定期进行巡查、检测、维修和维护的，或者未采取措施及时消除燃气安全事故隐患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330217222001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0704" behindDoc="0" locked="0" layoutInCell="1" allowOverlap="1">
                  <wp:simplePos x="0" y="0"/>
                  <wp:positionH relativeFrom="column">
                    <wp:posOffset>0</wp:posOffset>
                  </wp:positionH>
                  <wp:positionV relativeFrom="paragraph">
                    <wp:posOffset>0</wp:posOffset>
                  </wp:positionV>
                  <wp:extent cx="10160" cy="19050"/>
                  <wp:effectExtent l="0" t="0" r="0" b="0"/>
                  <wp:wrapNone/>
                  <wp:docPr id="1092" name="图片_53"/>
                  <wp:cNvGraphicFramePr/>
                  <a:graphic xmlns:a="http://schemas.openxmlformats.org/drawingml/2006/main">
                    <a:graphicData uri="http://schemas.openxmlformats.org/drawingml/2006/picture">
                      <pic:pic xmlns:pic="http://schemas.openxmlformats.org/drawingml/2006/picture">
                        <pic:nvPicPr>
                          <pic:cNvPr id="1092" name="图片_5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对擅自操作公用燃气阀门的行政处罚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1728" behindDoc="0" locked="0" layoutInCell="1" allowOverlap="1">
                  <wp:simplePos x="0" y="0"/>
                  <wp:positionH relativeFrom="column">
                    <wp:posOffset>0</wp:posOffset>
                  </wp:positionH>
                  <wp:positionV relativeFrom="paragraph">
                    <wp:posOffset>0</wp:posOffset>
                  </wp:positionV>
                  <wp:extent cx="19050" cy="29210"/>
                  <wp:effectExtent l="0" t="0" r="0" b="0"/>
                  <wp:wrapNone/>
                  <wp:docPr id="1093" name="图片_38"/>
                  <wp:cNvGraphicFramePr/>
                  <a:graphic xmlns:a="http://schemas.openxmlformats.org/drawingml/2006/main">
                    <a:graphicData uri="http://schemas.openxmlformats.org/drawingml/2006/picture">
                      <pic:pic xmlns:pic="http://schemas.openxmlformats.org/drawingml/2006/picture">
                        <pic:nvPicPr>
                          <pic:cNvPr id="1093" name="图片_3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1728" behindDoc="0" locked="0" layoutInCell="1" allowOverlap="1">
                  <wp:simplePos x="0" y="0"/>
                  <wp:positionH relativeFrom="column">
                    <wp:posOffset>0</wp:posOffset>
                  </wp:positionH>
                  <wp:positionV relativeFrom="paragraph">
                    <wp:posOffset>0</wp:posOffset>
                  </wp:positionV>
                  <wp:extent cx="19050" cy="29210"/>
                  <wp:effectExtent l="0" t="0" r="0" b="0"/>
                  <wp:wrapNone/>
                  <wp:docPr id="1094" name="图片_40"/>
                  <wp:cNvGraphicFramePr/>
                  <a:graphic xmlns:a="http://schemas.openxmlformats.org/drawingml/2006/main">
                    <a:graphicData uri="http://schemas.openxmlformats.org/drawingml/2006/picture">
                      <pic:pic xmlns:pic="http://schemas.openxmlformats.org/drawingml/2006/picture">
                        <pic:nvPicPr>
                          <pic:cNvPr id="1094" name="图片_4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1728" behindDoc="0" locked="0" layoutInCell="1" allowOverlap="1">
                  <wp:simplePos x="0" y="0"/>
                  <wp:positionH relativeFrom="column">
                    <wp:posOffset>0</wp:posOffset>
                  </wp:positionH>
                  <wp:positionV relativeFrom="paragraph">
                    <wp:posOffset>0</wp:posOffset>
                  </wp:positionV>
                  <wp:extent cx="19050" cy="29210"/>
                  <wp:effectExtent l="0" t="0" r="0" b="0"/>
                  <wp:wrapNone/>
                  <wp:docPr id="1095" name="图片_39"/>
                  <wp:cNvGraphicFramePr/>
                  <a:graphic xmlns:a="http://schemas.openxmlformats.org/drawingml/2006/main">
                    <a:graphicData uri="http://schemas.openxmlformats.org/drawingml/2006/picture">
                      <pic:pic xmlns:pic="http://schemas.openxmlformats.org/drawingml/2006/picture">
                        <pic:nvPicPr>
                          <pic:cNvPr id="1095" name="图片_3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330217222002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2752" behindDoc="0" locked="0" layoutInCell="1" allowOverlap="1">
                  <wp:simplePos x="0" y="0"/>
                  <wp:positionH relativeFrom="column">
                    <wp:posOffset>0</wp:posOffset>
                  </wp:positionH>
                  <wp:positionV relativeFrom="paragraph">
                    <wp:posOffset>0</wp:posOffset>
                  </wp:positionV>
                  <wp:extent cx="19050" cy="29210"/>
                  <wp:effectExtent l="0" t="0" r="0" b="0"/>
                  <wp:wrapNone/>
                  <wp:docPr id="1096" name="图片_41"/>
                  <wp:cNvGraphicFramePr/>
                  <a:graphic xmlns:a="http://schemas.openxmlformats.org/drawingml/2006/main">
                    <a:graphicData uri="http://schemas.openxmlformats.org/drawingml/2006/picture">
                      <pic:pic xmlns:pic="http://schemas.openxmlformats.org/drawingml/2006/picture">
                        <pic:nvPicPr>
                          <pic:cNvPr id="1096" name="图片_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对将燃气管道作为负重支架或者接地引线的行政处罚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330217222006</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10160" cy="19050"/>
                  <wp:effectExtent l="0" t="0" r="0" b="0"/>
                  <wp:wrapNone/>
                  <wp:docPr id="1097" name="图片_37"/>
                  <wp:cNvGraphicFramePr/>
                  <a:graphic xmlns:a="http://schemas.openxmlformats.org/drawingml/2006/main">
                    <a:graphicData uri="http://schemas.openxmlformats.org/drawingml/2006/picture">
                      <pic:pic xmlns:pic="http://schemas.openxmlformats.org/drawingml/2006/picture">
                        <pic:nvPicPr>
                          <pic:cNvPr id="1097" name="图片_3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对改变燃气用途或者转供燃气的行政处罚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219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330217222007</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对燃气燃烧器具生产单位、销售单位未设立售后服务站点或者未配备经考核合格的燃气燃烧器具安装、维修人员的行政处罚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330217222008</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对燃气燃烧器具的安装、维修不符合国家有关标准的行政处罚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330217733000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对在燃气设施保护范围内进行爆破、取土等作业或者动用明火的行政处罚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330217732000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对在燃气设施保护范围内倾倒、排放腐蚀性物质的行政处罚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9050" cy="20955"/>
                  <wp:effectExtent l="0" t="0" r="0" b="0"/>
                  <wp:wrapNone/>
                  <wp:docPr id="1098" name="图片_7_SpCnt_16"/>
                  <wp:cNvGraphicFramePr/>
                  <a:graphic xmlns:a="http://schemas.openxmlformats.org/drawingml/2006/main">
                    <a:graphicData uri="http://schemas.openxmlformats.org/drawingml/2006/picture">
                      <pic:pic xmlns:pic="http://schemas.openxmlformats.org/drawingml/2006/picture">
                        <pic:nvPicPr>
                          <pic:cNvPr id="1098" name="图片_7_SpCnt_1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9050" cy="20955"/>
                  <wp:effectExtent l="0" t="0" r="0" b="0"/>
                  <wp:wrapNone/>
                  <wp:docPr id="1099" name="图片_7_SpCnt_17"/>
                  <wp:cNvGraphicFramePr/>
                  <a:graphic xmlns:a="http://schemas.openxmlformats.org/drawingml/2006/main">
                    <a:graphicData uri="http://schemas.openxmlformats.org/drawingml/2006/picture">
                      <pic:pic xmlns:pic="http://schemas.openxmlformats.org/drawingml/2006/picture">
                        <pic:nvPicPr>
                          <pic:cNvPr id="1099" name="图片_7_SpCnt_1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9050" cy="20955"/>
                  <wp:effectExtent l="0" t="0" r="0" b="0"/>
                  <wp:wrapNone/>
                  <wp:docPr id="1100" name="图片_4_SpCnt_16"/>
                  <wp:cNvGraphicFramePr/>
                  <a:graphic xmlns:a="http://schemas.openxmlformats.org/drawingml/2006/main">
                    <a:graphicData uri="http://schemas.openxmlformats.org/drawingml/2006/picture">
                      <pic:pic xmlns:pic="http://schemas.openxmlformats.org/drawingml/2006/picture">
                        <pic:nvPicPr>
                          <pic:cNvPr id="1100" name="图片_4_SpCnt_1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9050" cy="20955"/>
                  <wp:effectExtent l="0" t="0" r="0" b="0"/>
                  <wp:wrapNone/>
                  <wp:docPr id="1101" name="图片_6_SpCnt_16"/>
                  <wp:cNvGraphicFramePr/>
                  <a:graphic xmlns:a="http://schemas.openxmlformats.org/drawingml/2006/main">
                    <a:graphicData uri="http://schemas.openxmlformats.org/drawingml/2006/picture">
                      <pic:pic xmlns:pic="http://schemas.openxmlformats.org/drawingml/2006/picture">
                        <pic:nvPicPr>
                          <pic:cNvPr id="1101" name="图片_6_SpCnt_1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9050" cy="20955"/>
                  <wp:effectExtent l="0" t="0" r="0" b="0"/>
                  <wp:wrapNone/>
                  <wp:docPr id="1102" name="图片_6_SpCnt_17"/>
                  <wp:cNvGraphicFramePr/>
                  <a:graphic xmlns:a="http://schemas.openxmlformats.org/drawingml/2006/main">
                    <a:graphicData uri="http://schemas.openxmlformats.org/drawingml/2006/picture">
                      <pic:pic xmlns:pic="http://schemas.openxmlformats.org/drawingml/2006/picture">
                        <pic:nvPicPr>
                          <pic:cNvPr id="1102" name="图片_6_SpCnt_1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9050" cy="20955"/>
                  <wp:effectExtent l="0" t="0" r="0" b="0"/>
                  <wp:wrapNone/>
                  <wp:docPr id="1103" name="图片_4_SpCnt_17"/>
                  <wp:cNvGraphicFramePr/>
                  <a:graphic xmlns:a="http://schemas.openxmlformats.org/drawingml/2006/main">
                    <a:graphicData uri="http://schemas.openxmlformats.org/drawingml/2006/picture">
                      <pic:pic xmlns:pic="http://schemas.openxmlformats.org/drawingml/2006/picture">
                        <pic:nvPicPr>
                          <pic:cNvPr id="1103" name="图片_4_SpCnt_1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9050" cy="29210"/>
                  <wp:effectExtent l="0" t="0" r="0" b="0"/>
                  <wp:wrapNone/>
                  <wp:docPr id="1104" name="图片_489"/>
                  <wp:cNvGraphicFramePr/>
                  <a:graphic xmlns:a="http://schemas.openxmlformats.org/drawingml/2006/main">
                    <a:graphicData uri="http://schemas.openxmlformats.org/drawingml/2006/picture">
                      <pic:pic xmlns:pic="http://schemas.openxmlformats.org/drawingml/2006/picture">
                        <pic:nvPicPr>
                          <pic:cNvPr id="1104" name="图片_48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9050" cy="29210"/>
                  <wp:effectExtent l="0" t="0" r="0" b="0"/>
                  <wp:wrapNone/>
                  <wp:docPr id="1105" name="图片_490"/>
                  <wp:cNvGraphicFramePr/>
                  <a:graphic xmlns:a="http://schemas.openxmlformats.org/drawingml/2006/main">
                    <a:graphicData uri="http://schemas.openxmlformats.org/drawingml/2006/picture">
                      <pic:pic xmlns:pic="http://schemas.openxmlformats.org/drawingml/2006/picture">
                        <pic:nvPicPr>
                          <pic:cNvPr id="1105" name="图片_49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9050" cy="29210"/>
                  <wp:effectExtent l="0" t="0" r="0" b="0"/>
                  <wp:wrapNone/>
                  <wp:docPr id="1106" name="图片_488"/>
                  <wp:cNvGraphicFramePr/>
                  <a:graphic xmlns:a="http://schemas.openxmlformats.org/drawingml/2006/main">
                    <a:graphicData uri="http://schemas.openxmlformats.org/drawingml/2006/picture">
                      <pic:pic xmlns:pic="http://schemas.openxmlformats.org/drawingml/2006/picture">
                        <pic:nvPicPr>
                          <pic:cNvPr id="1106" name="图片_48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330217734000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5240" cy="20955"/>
                  <wp:effectExtent l="0" t="0" r="0" b="0"/>
                  <wp:wrapNone/>
                  <wp:docPr id="1107" name="图片_8_SpCnt_16"/>
                  <wp:cNvGraphicFramePr/>
                  <a:graphic xmlns:a="http://schemas.openxmlformats.org/drawingml/2006/main">
                    <a:graphicData uri="http://schemas.openxmlformats.org/drawingml/2006/picture">
                      <pic:pic xmlns:pic="http://schemas.openxmlformats.org/drawingml/2006/picture">
                        <pic:nvPicPr>
                          <pic:cNvPr id="1107" name="图片_8_SpCnt_1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5240" cy="20955"/>
                  <wp:effectExtent l="0" t="0" r="0" b="0"/>
                  <wp:wrapNone/>
                  <wp:docPr id="1108" name="图片_8_SpCnt_17"/>
                  <wp:cNvGraphicFramePr/>
                  <a:graphic xmlns:a="http://schemas.openxmlformats.org/drawingml/2006/main">
                    <a:graphicData uri="http://schemas.openxmlformats.org/drawingml/2006/picture">
                      <pic:pic xmlns:pic="http://schemas.openxmlformats.org/drawingml/2006/picture">
                        <pic:nvPicPr>
                          <pic:cNvPr id="1108" name="图片_8_SpCnt_17"/>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9050" cy="29210"/>
                  <wp:effectExtent l="0" t="0" r="0" b="0"/>
                  <wp:wrapNone/>
                  <wp:docPr id="1109" name="图片_491"/>
                  <wp:cNvGraphicFramePr/>
                  <a:graphic xmlns:a="http://schemas.openxmlformats.org/drawingml/2006/main">
                    <a:graphicData uri="http://schemas.openxmlformats.org/drawingml/2006/picture">
                      <pic:pic xmlns:pic="http://schemas.openxmlformats.org/drawingml/2006/picture">
                        <pic:nvPicPr>
                          <pic:cNvPr id="1109" name="图片_49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对在燃气设施保护范围内放置易燃易爆物品或者种植深根植物的行政处罚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330217741000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0160" cy="19050"/>
                  <wp:effectExtent l="0" t="0" r="0" b="0"/>
                  <wp:wrapNone/>
                  <wp:docPr id="1110" name="图片_487"/>
                  <wp:cNvGraphicFramePr/>
                  <a:graphic xmlns:a="http://schemas.openxmlformats.org/drawingml/2006/main">
                    <a:graphicData uri="http://schemas.openxmlformats.org/drawingml/2006/picture">
                      <pic:pic xmlns:pic="http://schemas.openxmlformats.org/drawingml/2006/picture">
                        <pic:nvPicPr>
                          <pic:cNvPr id="1110" name="图片_48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0160" cy="19050"/>
                  <wp:effectExtent l="0" t="0" r="0" b="0"/>
                  <wp:wrapNone/>
                  <wp:docPr id="1111" name="图片_25"/>
                  <wp:cNvGraphicFramePr/>
                  <a:graphic xmlns:a="http://schemas.openxmlformats.org/drawingml/2006/main">
                    <a:graphicData uri="http://schemas.openxmlformats.org/drawingml/2006/picture">
                      <pic:pic xmlns:pic="http://schemas.openxmlformats.org/drawingml/2006/picture">
                        <pic:nvPicPr>
                          <pic:cNvPr id="1111" name="图片_2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0160" cy="19050"/>
                  <wp:effectExtent l="0" t="0" r="0" b="0"/>
                  <wp:wrapNone/>
                  <wp:docPr id="1112" name="图片_59"/>
                  <wp:cNvGraphicFramePr/>
                  <a:graphic xmlns:a="http://schemas.openxmlformats.org/drawingml/2006/main">
                    <a:graphicData uri="http://schemas.openxmlformats.org/drawingml/2006/picture">
                      <pic:pic xmlns:pic="http://schemas.openxmlformats.org/drawingml/2006/picture">
                        <pic:nvPicPr>
                          <pic:cNvPr id="1112" name="图片_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0160" cy="19050"/>
                  <wp:effectExtent l="0" t="0" r="0" b="0"/>
                  <wp:wrapNone/>
                  <wp:docPr id="1113" name="图片_60"/>
                  <wp:cNvGraphicFramePr/>
                  <a:graphic xmlns:a="http://schemas.openxmlformats.org/drawingml/2006/main">
                    <a:graphicData uri="http://schemas.openxmlformats.org/drawingml/2006/picture">
                      <pic:pic xmlns:pic="http://schemas.openxmlformats.org/drawingml/2006/picture">
                        <pic:nvPicPr>
                          <pic:cNvPr id="1113" name="图片_6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0160" cy="19050"/>
                  <wp:effectExtent l="0" t="0" r="0" b="0"/>
                  <wp:wrapNone/>
                  <wp:docPr id="1114" name="图片_58"/>
                  <wp:cNvGraphicFramePr/>
                  <a:graphic xmlns:a="http://schemas.openxmlformats.org/drawingml/2006/main">
                    <a:graphicData uri="http://schemas.openxmlformats.org/drawingml/2006/picture">
                      <pic:pic xmlns:pic="http://schemas.openxmlformats.org/drawingml/2006/picture">
                        <pic:nvPicPr>
                          <pic:cNvPr id="1114" name="图片_5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0160" cy="19050"/>
                  <wp:effectExtent l="0" t="0" r="0" b="0"/>
                  <wp:wrapNone/>
                  <wp:docPr id="1115" name="图片_61"/>
                  <wp:cNvGraphicFramePr/>
                  <a:graphic xmlns:a="http://schemas.openxmlformats.org/drawingml/2006/main">
                    <a:graphicData uri="http://schemas.openxmlformats.org/drawingml/2006/picture">
                      <pic:pic xmlns:pic="http://schemas.openxmlformats.org/drawingml/2006/picture">
                        <pic:nvPicPr>
                          <pic:cNvPr id="1115" name="图片_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对在燃气设施保护范围内从事敷设管道、打桩、顶进、挖掘、钻探等可能影响燃气设施安全活动的单位未与燃气经营者共同制定燃气设施保护方案，并采取相应的安全保护措施的行政处罚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4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9050" cy="29210"/>
                  <wp:effectExtent l="0" t="0" r="0" b="0"/>
                  <wp:wrapNone/>
                  <wp:docPr id="1116" name="图片_473"/>
                  <wp:cNvGraphicFramePr/>
                  <a:graphic xmlns:a="http://schemas.openxmlformats.org/drawingml/2006/main">
                    <a:graphicData uri="http://schemas.openxmlformats.org/drawingml/2006/picture">
                      <pic:pic xmlns:pic="http://schemas.openxmlformats.org/drawingml/2006/picture">
                        <pic:nvPicPr>
                          <pic:cNvPr id="1116" name="图片_47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9050" cy="29210"/>
                  <wp:effectExtent l="0" t="0" r="0" b="0"/>
                  <wp:wrapNone/>
                  <wp:docPr id="1117" name="图片_472"/>
                  <wp:cNvGraphicFramePr/>
                  <a:graphic xmlns:a="http://schemas.openxmlformats.org/drawingml/2006/main">
                    <a:graphicData uri="http://schemas.openxmlformats.org/drawingml/2006/picture">
                      <pic:pic xmlns:pic="http://schemas.openxmlformats.org/drawingml/2006/picture">
                        <pic:nvPicPr>
                          <pic:cNvPr id="1117" name="图片_47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9050" cy="29210"/>
                  <wp:effectExtent l="0" t="0" r="0" b="0"/>
                  <wp:wrapNone/>
                  <wp:docPr id="1118" name="图片_474"/>
                  <wp:cNvGraphicFramePr/>
                  <a:graphic xmlns:a="http://schemas.openxmlformats.org/drawingml/2006/main">
                    <a:graphicData uri="http://schemas.openxmlformats.org/drawingml/2006/picture">
                      <pic:pic xmlns:pic="http://schemas.openxmlformats.org/drawingml/2006/picture">
                        <pic:nvPicPr>
                          <pic:cNvPr id="1118" name="图片_47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330217184000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8896" behindDoc="0" locked="0" layoutInCell="1" allowOverlap="1">
                  <wp:simplePos x="0" y="0"/>
                  <wp:positionH relativeFrom="column">
                    <wp:posOffset>0</wp:posOffset>
                  </wp:positionH>
                  <wp:positionV relativeFrom="paragraph">
                    <wp:posOffset>0</wp:posOffset>
                  </wp:positionV>
                  <wp:extent cx="19050" cy="29210"/>
                  <wp:effectExtent l="0" t="0" r="0" b="0"/>
                  <wp:wrapNone/>
                  <wp:docPr id="1119" name="图片_475"/>
                  <wp:cNvGraphicFramePr/>
                  <a:graphic xmlns:a="http://schemas.openxmlformats.org/drawingml/2006/main">
                    <a:graphicData uri="http://schemas.openxmlformats.org/drawingml/2006/picture">
                      <pic:pic xmlns:pic="http://schemas.openxmlformats.org/drawingml/2006/picture">
                        <pic:nvPicPr>
                          <pic:cNvPr id="1119" name="图片_47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对建设工程施工范围内有地下燃气管线等重要燃气设施，建设单位未会同施工单位与管道燃气经营者共同制定燃气设施保护方案，或者建设单位、施工单位未采取相应的安全保护措施的行政处罚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330217160001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29920" behindDoc="0" locked="0" layoutInCell="1" allowOverlap="1">
                  <wp:simplePos x="0" y="0"/>
                  <wp:positionH relativeFrom="column">
                    <wp:posOffset>0</wp:posOffset>
                  </wp:positionH>
                  <wp:positionV relativeFrom="paragraph">
                    <wp:posOffset>0</wp:posOffset>
                  </wp:positionV>
                  <wp:extent cx="10160" cy="19050"/>
                  <wp:effectExtent l="0" t="0" r="0" b="0"/>
                  <wp:wrapNone/>
                  <wp:docPr id="1120" name="图片_471"/>
                  <wp:cNvGraphicFramePr/>
                  <a:graphic xmlns:a="http://schemas.openxmlformats.org/drawingml/2006/main">
                    <a:graphicData uri="http://schemas.openxmlformats.org/drawingml/2006/picture">
                      <pic:pic xmlns:pic="http://schemas.openxmlformats.org/drawingml/2006/picture">
                        <pic:nvPicPr>
                          <pic:cNvPr id="1120" name="图片_47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对向燃气用户提供非法制造、报废、改装的气瓶或者超期限未检验、检验不合格的气瓶的行政处罚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330217160002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对为非法制造、报废、改装的气瓶或者超期限未检验、检验不合格的气瓶充装燃气的行政处罚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330217160003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对在未经核准的场地存放已充装气瓶的行政处罚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229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330217160004</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对燃气充装量未在国家规定的允许误差范围内的行政处罚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330217160005</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对瓶装燃气残液量超过规定的，未先抽出残液后再充装燃气的行政处罚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330217160006</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对气瓶充装后，未标明充装单位的行政处罚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330217160008</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0160" cy="19050"/>
                  <wp:effectExtent l="0" t="0" r="0" b="0"/>
                  <wp:wrapNone/>
                  <wp:docPr id="1121" name="图片_494"/>
                  <wp:cNvGraphicFramePr/>
                  <a:graphic xmlns:a="http://schemas.openxmlformats.org/drawingml/2006/main">
                    <a:graphicData uri="http://schemas.openxmlformats.org/drawingml/2006/picture">
                      <pic:pic xmlns:pic="http://schemas.openxmlformats.org/drawingml/2006/picture">
                        <pic:nvPicPr>
                          <pic:cNvPr id="1121" name="图片_49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0160" cy="19050"/>
                  <wp:effectExtent l="0" t="0" r="0" b="0"/>
                  <wp:wrapNone/>
                  <wp:docPr id="1122" name="图片_459"/>
                  <wp:cNvGraphicFramePr/>
                  <a:graphic xmlns:a="http://schemas.openxmlformats.org/drawingml/2006/main">
                    <a:graphicData uri="http://schemas.openxmlformats.org/drawingml/2006/picture">
                      <pic:pic xmlns:pic="http://schemas.openxmlformats.org/drawingml/2006/picture">
                        <pic:nvPicPr>
                          <pic:cNvPr id="1122" name="图片_4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0160" cy="19050"/>
                  <wp:effectExtent l="0" t="0" r="0" b="0"/>
                  <wp:wrapNone/>
                  <wp:docPr id="1123" name="图片_495"/>
                  <wp:cNvGraphicFramePr/>
                  <a:graphic xmlns:a="http://schemas.openxmlformats.org/drawingml/2006/main">
                    <a:graphicData uri="http://schemas.openxmlformats.org/drawingml/2006/picture">
                      <pic:pic xmlns:pic="http://schemas.openxmlformats.org/drawingml/2006/picture">
                        <pic:nvPicPr>
                          <pic:cNvPr id="1123" name="图片_49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0160" cy="19050"/>
                  <wp:effectExtent l="0" t="0" r="0" b="0"/>
                  <wp:wrapNone/>
                  <wp:docPr id="1124" name="图片_493"/>
                  <wp:cNvGraphicFramePr/>
                  <a:graphic xmlns:a="http://schemas.openxmlformats.org/drawingml/2006/main">
                    <a:graphicData uri="http://schemas.openxmlformats.org/drawingml/2006/picture">
                      <pic:pic xmlns:pic="http://schemas.openxmlformats.org/drawingml/2006/picture">
                        <pic:nvPicPr>
                          <pic:cNvPr id="1124" name="图片_49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0944" behindDoc="0" locked="0" layoutInCell="1" allowOverlap="1">
                  <wp:simplePos x="0" y="0"/>
                  <wp:positionH relativeFrom="column">
                    <wp:posOffset>0</wp:posOffset>
                  </wp:positionH>
                  <wp:positionV relativeFrom="paragraph">
                    <wp:posOffset>0</wp:posOffset>
                  </wp:positionV>
                  <wp:extent cx="10160" cy="19050"/>
                  <wp:effectExtent l="0" t="0" r="0" b="0"/>
                  <wp:wrapNone/>
                  <wp:docPr id="1125" name="图片_492"/>
                  <wp:cNvGraphicFramePr/>
                  <a:graphic xmlns:a="http://schemas.openxmlformats.org/drawingml/2006/main">
                    <a:graphicData uri="http://schemas.openxmlformats.org/drawingml/2006/picture">
                      <pic:pic xmlns:pic="http://schemas.openxmlformats.org/drawingml/2006/picture">
                        <pic:nvPicPr>
                          <pic:cNvPr id="1125" name="图片_49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对燃气燃烧器具安装单位和个人未按照国家标准和技术规范安装燃气燃烧器具，擅自移动燃气计量表和表前燃气设施的行政处罚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330217160009</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对瓶装燃气充装未在储配站内按照操作规程作业、在储罐和槽车罐体的取样阀上充装燃气、用槽车向气瓶充装燃气或者气瓶间相互充装燃气的行政处罚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330217139000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对燃气经营单位和个人未按规定向燃气用户提供安全用气手册或者建立值班制度的行政处罚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330217218001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对管道燃气经营企业未按照规定建立燃气质量检测制度的行为的行政处罚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330217218002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对燃气经营单位和个人未严格执行有关安全生产的法律、法规规定，建立、实施燃气安全管理责任制的行政处罚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330217218003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对燃气经营单位和个人未按规定对燃气设施定期巡查、检修和更新，及时消除事故隐患的行政处罚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330217218005</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对燃气经营单位和个人未按照规定制定燃气事故应急预案，配备相应人员和装备，储备必要救急物资，组织演练的行政处罚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239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26" name="图片_234"/>
                  <wp:cNvGraphicFramePr/>
                  <a:graphic xmlns:a="http://schemas.openxmlformats.org/drawingml/2006/main">
                    <a:graphicData uri="http://schemas.openxmlformats.org/drawingml/2006/picture">
                      <pic:pic xmlns:pic="http://schemas.openxmlformats.org/drawingml/2006/picture">
                        <pic:nvPicPr>
                          <pic:cNvPr id="1126" name="图片_2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27" name="图片_421"/>
                  <wp:cNvGraphicFramePr/>
                  <a:graphic xmlns:a="http://schemas.openxmlformats.org/drawingml/2006/main">
                    <a:graphicData uri="http://schemas.openxmlformats.org/drawingml/2006/picture">
                      <pic:pic xmlns:pic="http://schemas.openxmlformats.org/drawingml/2006/picture">
                        <pic:nvPicPr>
                          <pic:cNvPr id="1127" name="图片_4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28" name="图片_420"/>
                  <wp:cNvGraphicFramePr/>
                  <a:graphic xmlns:a="http://schemas.openxmlformats.org/drawingml/2006/main">
                    <a:graphicData uri="http://schemas.openxmlformats.org/drawingml/2006/picture">
                      <pic:pic xmlns:pic="http://schemas.openxmlformats.org/drawingml/2006/picture">
                        <pic:nvPicPr>
                          <pic:cNvPr id="1128" name="图片_4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29" name="图片_414"/>
                  <wp:cNvGraphicFramePr/>
                  <a:graphic xmlns:a="http://schemas.openxmlformats.org/drawingml/2006/main">
                    <a:graphicData uri="http://schemas.openxmlformats.org/drawingml/2006/picture">
                      <pic:pic xmlns:pic="http://schemas.openxmlformats.org/drawingml/2006/picture">
                        <pic:nvPicPr>
                          <pic:cNvPr id="1129" name="图片_4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30" name="图片_419"/>
                  <wp:cNvGraphicFramePr/>
                  <a:graphic xmlns:a="http://schemas.openxmlformats.org/drawingml/2006/main">
                    <a:graphicData uri="http://schemas.openxmlformats.org/drawingml/2006/picture">
                      <pic:pic xmlns:pic="http://schemas.openxmlformats.org/drawingml/2006/picture">
                        <pic:nvPicPr>
                          <pic:cNvPr id="1130" name="图片_4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31" name="图片_416"/>
                  <wp:cNvGraphicFramePr/>
                  <a:graphic xmlns:a="http://schemas.openxmlformats.org/drawingml/2006/main">
                    <a:graphicData uri="http://schemas.openxmlformats.org/drawingml/2006/picture">
                      <pic:pic xmlns:pic="http://schemas.openxmlformats.org/drawingml/2006/picture">
                        <pic:nvPicPr>
                          <pic:cNvPr id="1131" name="图片_41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32" name="图片_404"/>
                  <wp:cNvGraphicFramePr/>
                  <a:graphic xmlns:a="http://schemas.openxmlformats.org/drawingml/2006/main">
                    <a:graphicData uri="http://schemas.openxmlformats.org/drawingml/2006/picture">
                      <pic:pic xmlns:pic="http://schemas.openxmlformats.org/drawingml/2006/picture">
                        <pic:nvPicPr>
                          <pic:cNvPr id="1132" name="图片_40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33" name="图片_399"/>
                  <wp:cNvGraphicFramePr/>
                  <a:graphic xmlns:a="http://schemas.openxmlformats.org/drawingml/2006/main">
                    <a:graphicData uri="http://schemas.openxmlformats.org/drawingml/2006/picture">
                      <pic:pic xmlns:pic="http://schemas.openxmlformats.org/drawingml/2006/picture">
                        <pic:nvPicPr>
                          <pic:cNvPr id="1133" name="图片_39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34" name="图片_405"/>
                  <wp:cNvGraphicFramePr/>
                  <a:graphic xmlns:a="http://schemas.openxmlformats.org/drawingml/2006/main">
                    <a:graphicData uri="http://schemas.openxmlformats.org/drawingml/2006/picture">
                      <pic:pic xmlns:pic="http://schemas.openxmlformats.org/drawingml/2006/picture">
                        <pic:nvPicPr>
                          <pic:cNvPr id="1134" name="图片_40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35" name="图片_233"/>
                  <wp:cNvGraphicFramePr/>
                  <a:graphic xmlns:a="http://schemas.openxmlformats.org/drawingml/2006/main">
                    <a:graphicData uri="http://schemas.openxmlformats.org/drawingml/2006/picture">
                      <pic:pic xmlns:pic="http://schemas.openxmlformats.org/drawingml/2006/picture">
                        <pic:nvPicPr>
                          <pic:cNvPr id="1135" name="图片_2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36" name="图片_230"/>
                  <wp:cNvGraphicFramePr/>
                  <a:graphic xmlns:a="http://schemas.openxmlformats.org/drawingml/2006/main">
                    <a:graphicData uri="http://schemas.openxmlformats.org/drawingml/2006/picture">
                      <pic:pic xmlns:pic="http://schemas.openxmlformats.org/drawingml/2006/picture">
                        <pic:nvPicPr>
                          <pic:cNvPr id="1136" name="图片_23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37" name="图片_229"/>
                  <wp:cNvGraphicFramePr/>
                  <a:graphic xmlns:a="http://schemas.openxmlformats.org/drawingml/2006/main">
                    <a:graphicData uri="http://schemas.openxmlformats.org/drawingml/2006/picture">
                      <pic:pic xmlns:pic="http://schemas.openxmlformats.org/drawingml/2006/picture">
                        <pic:nvPicPr>
                          <pic:cNvPr id="1137" name="图片_22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38" name="图片_228"/>
                  <wp:cNvGraphicFramePr/>
                  <a:graphic xmlns:a="http://schemas.openxmlformats.org/drawingml/2006/main">
                    <a:graphicData uri="http://schemas.openxmlformats.org/drawingml/2006/picture">
                      <pic:pic xmlns:pic="http://schemas.openxmlformats.org/drawingml/2006/picture">
                        <pic:nvPicPr>
                          <pic:cNvPr id="1138" name="图片_22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39" name="图片_403"/>
                  <wp:cNvGraphicFramePr/>
                  <a:graphic xmlns:a="http://schemas.openxmlformats.org/drawingml/2006/main">
                    <a:graphicData uri="http://schemas.openxmlformats.org/drawingml/2006/picture">
                      <pic:pic xmlns:pic="http://schemas.openxmlformats.org/drawingml/2006/picture">
                        <pic:nvPicPr>
                          <pic:cNvPr id="1139" name="图片_40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40" name="图片_219"/>
                  <wp:cNvGraphicFramePr/>
                  <a:graphic xmlns:a="http://schemas.openxmlformats.org/drawingml/2006/main">
                    <a:graphicData uri="http://schemas.openxmlformats.org/drawingml/2006/picture">
                      <pic:pic xmlns:pic="http://schemas.openxmlformats.org/drawingml/2006/picture">
                        <pic:nvPicPr>
                          <pic:cNvPr id="1140" name="图片_2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41" name="图片_218"/>
                  <wp:cNvGraphicFramePr/>
                  <a:graphic xmlns:a="http://schemas.openxmlformats.org/drawingml/2006/main">
                    <a:graphicData uri="http://schemas.openxmlformats.org/drawingml/2006/picture">
                      <pic:pic xmlns:pic="http://schemas.openxmlformats.org/drawingml/2006/picture">
                        <pic:nvPicPr>
                          <pic:cNvPr id="1141" name="图片_21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42" name="图片_217"/>
                  <wp:cNvGraphicFramePr/>
                  <a:graphic xmlns:a="http://schemas.openxmlformats.org/drawingml/2006/main">
                    <a:graphicData uri="http://schemas.openxmlformats.org/drawingml/2006/picture">
                      <pic:pic xmlns:pic="http://schemas.openxmlformats.org/drawingml/2006/picture">
                        <pic:nvPicPr>
                          <pic:cNvPr id="1142" name="图片_2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43" name="图片_415"/>
                  <wp:cNvGraphicFramePr/>
                  <a:graphic xmlns:a="http://schemas.openxmlformats.org/drawingml/2006/main">
                    <a:graphicData uri="http://schemas.openxmlformats.org/drawingml/2006/picture">
                      <pic:pic xmlns:pic="http://schemas.openxmlformats.org/drawingml/2006/picture">
                        <pic:nvPicPr>
                          <pic:cNvPr id="1143" name="图片_4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44" name="图片_214"/>
                  <wp:cNvGraphicFramePr/>
                  <a:graphic xmlns:a="http://schemas.openxmlformats.org/drawingml/2006/main">
                    <a:graphicData uri="http://schemas.openxmlformats.org/drawingml/2006/picture">
                      <pic:pic xmlns:pic="http://schemas.openxmlformats.org/drawingml/2006/picture">
                        <pic:nvPicPr>
                          <pic:cNvPr id="1144" name="图片_2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45" name="图片_213"/>
                  <wp:cNvGraphicFramePr/>
                  <a:graphic xmlns:a="http://schemas.openxmlformats.org/drawingml/2006/main">
                    <a:graphicData uri="http://schemas.openxmlformats.org/drawingml/2006/picture">
                      <pic:pic xmlns:pic="http://schemas.openxmlformats.org/drawingml/2006/picture">
                        <pic:nvPicPr>
                          <pic:cNvPr id="1145" name="图片_2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46" name="图片_212"/>
                  <wp:cNvGraphicFramePr/>
                  <a:graphic xmlns:a="http://schemas.openxmlformats.org/drawingml/2006/main">
                    <a:graphicData uri="http://schemas.openxmlformats.org/drawingml/2006/picture">
                      <pic:pic xmlns:pic="http://schemas.openxmlformats.org/drawingml/2006/picture">
                        <pic:nvPicPr>
                          <pic:cNvPr id="1146" name="图片_2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47" name="图片_400"/>
                  <wp:cNvGraphicFramePr/>
                  <a:graphic xmlns:a="http://schemas.openxmlformats.org/drawingml/2006/main">
                    <a:graphicData uri="http://schemas.openxmlformats.org/drawingml/2006/picture">
                      <pic:pic xmlns:pic="http://schemas.openxmlformats.org/drawingml/2006/picture">
                        <pic:nvPicPr>
                          <pic:cNvPr id="1147" name="图片_40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48" name="图片_398"/>
                  <wp:cNvGraphicFramePr/>
                  <a:graphic xmlns:a="http://schemas.openxmlformats.org/drawingml/2006/main">
                    <a:graphicData uri="http://schemas.openxmlformats.org/drawingml/2006/picture">
                      <pic:pic xmlns:pic="http://schemas.openxmlformats.org/drawingml/2006/picture">
                        <pic:nvPicPr>
                          <pic:cNvPr id="1148" name="图片_39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1968" behindDoc="0" locked="0" layoutInCell="1" allowOverlap="1">
                  <wp:simplePos x="0" y="0"/>
                  <wp:positionH relativeFrom="column">
                    <wp:posOffset>0</wp:posOffset>
                  </wp:positionH>
                  <wp:positionV relativeFrom="paragraph">
                    <wp:posOffset>0</wp:posOffset>
                  </wp:positionV>
                  <wp:extent cx="19050" cy="29210"/>
                  <wp:effectExtent l="0" t="0" r="0" b="0"/>
                  <wp:wrapNone/>
                  <wp:docPr id="1149" name="图片_235"/>
                  <wp:cNvGraphicFramePr/>
                  <a:graphic xmlns:a="http://schemas.openxmlformats.org/drawingml/2006/main">
                    <a:graphicData uri="http://schemas.openxmlformats.org/drawingml/2006/picture">
                      <pic:pic xmlns:pic="http://schemas.openxmlformats.org/drawingml/2006/picture">
                        <pic:nvPicPr>
                          <pic:cNvPr id="1149" name="图片_23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330217142006</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50" name="图片_422"/>
                  <wp:cNvGraphicFramePr/>
                  <a:graphic xmlns:a="http://schemas.openxmlformats.org/drawingml/2006/main">
                    <a:graphicData uri="http://schemas.openxmlformats.org/drawingml/2006/picture">
                      <pic:pic xmlns:pic="http://schemas.openxmlformats.org/drawingml/2006/picture">
                        <pic:nvPicPr>
                          <pic:cNvPr id="1150" name="图片_4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51" name="图片_236"/>
                  <wp:cNvGraphicFramePr/>
                  <a:graphic xmlns:a="http://schemas.openxmlformats.org/drawingml/2006/main">
                    <a:graphicData uri="http://schemas.openxmlformats.org/drawingml/2006/picture">
                      <pic:pic xmlns:pic="http://schemas.openxmlformats.org/drawingml/2006/picture">
                        <pic:nvPicPr>
                          <pic:cNvPr id="1151" name="图片_23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52" name="图片_406"/>
                  <wp:cNvGraphicFramePr/>
                  <a:graphic xmlns:a="http://schemas.openxmlformats.org/drawingml/2006/main">
                    <a:graphicData uri="http://schemas.openxmlformats.org/drawingml/2006/picture">
                      <pic:pic xmlns:pic="http://schemas.openxmlformats.org/drawingml/2006/picture">
                        <pic:nvPicPr>
                          <pic:cNvPr id="1152" name="图片_40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53" name="图片_417"/>
                  <wp:cNvGraphicFramePr/>
                  <a:graphic xmlns:a="http://schemas.openxmlformats.org/drawingml/2006/main">
                    <a:graphicData uri="http://schemas.openxmlformats.org/drawingml/2006/picture">
                      <pic:pic xmlns:pic="http://schemas.openxmlformats.org/drawingml/2006/picture">
                        <pic:nvPicPr>
                          <pic:cNvPr id="1153" name="图片_4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54" name="图片_231"/>
                  <wp:cNvGraphicFramePr/>
                  <a:graphic xmlns:a="http://schemas.openxmlformats.org/drawingml/2006/main">
                    <a:graphicData uri="http://schemas.openxmlformats.org/drawingml/2006/picture">
                      <pic:pic xmlns:pic="http://schemas.openxmlformats.org/drawingml/2006/picture">
                        <pic:nvPicPr>
                          <pic:cNvPr id="1154" name="图片_2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55" name="图片_220"/>
                  <wp:cNvGraphicFramePr/>
                  <a:graphic xmlns:a="http://schemas.openxmlformats.org/drawingml/2006/main">
                    <a:graphicData uri="http://schemas.openxmlformats.org/drawingml/2006/picture">
                      <pic:pic xmlns:pic="http://schemas.openxmlformats.org/drawingml/2006/picture">
                        <pic:nvPicPr>
                          <pic:cNvPr id="1155" name="图片_2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56" name="图片_401"/>
                  <wp:cNvGraphicFramePr/>
                  <a:graphic xmlns:a="http://schemas.openxmlformats.org/drawingml/2006/main">
                    <a:graphicData uri="http://schemas.openxmlformats.org/drawingml/2006/picture">
                      <pic:pic xmlns:pic="http://schemas.openxmlformats.org/drawingml/2006/picture">
                        <pic:nvPicPr>
                          <pic:cNvPr id="1156" name="图片_40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2992" behindDoc="0" locked="0" layoutInCell="1" allowOverlap="1">
                  <wp:simplePos x="0" y="0"/>
                  <wp:positionH relativeFrom="column">
                    <wp:posOffset>0</wp:posOffset>
                  </wp:positionH>
                  <wp:positionV relativeFrom="paragraph">
                    <wp:posOffset>0</wp:posOffset>
                  </wp:positionV>
                  <wp:extent cx="19050" cy="29210"/>
                  <wp:effectExtent l="0" t="0" r="0" b="0"/>
                  <wp:wrapNone/>
                  <wp:docPr id="1157" name="图片_215"/>
                  <wp:cNvGraphicFramePr/>
                  <a:graphic xmlns:a="http://schemas.openxmlformats.org/drawingml/2006/main">
                    <a:graphicData uri="http://schemas.openxmlformats.org/drawingml/2006/picture">
                      <pic:pic xmlns:pic="http://schemas.openxmlformats.org/drawingml/2006/picture">
                        <pic:nvPicPr>
                          <pic:cNvPr id="1157" name="图片_2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对进行危害室内燃气设施安全的装饰、装修活动的行政处罚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对违反城市供水规划未经批准兴建供水工程的行政处罚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330217739000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对盗用或者转供城市公共供水等行为的行政处罚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330217740000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对损坏供水设施或者危害供水设施安全，涉及供水设施的建设工程施工时，未按规定的技术标准和规范施工或者未按规定采取相应的保护或者补救措施的行政处罚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330217737000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0160" cy="19050"/>
                  <wp:effectExtent l="0" t="0" r="0" b="0"/>
                  <wp:wrapNone/>
                  <wp:docPr id="1158" name="图片_216"/>
                  <wp:cNvGraphicFramePr/>
                  <a:graphic xmlns:a="http://schemas.openxmlformats.org/drawingml/2006/main">
                    <a:graphicData uri="http://schemas.openxmlformats.org/drawingml/2006/picture">
                      <pic:pic xmlns:pic="http://schemas.openxmlformats.org/drawingml/2006/picture">
                        <pic:nvPicPr>
                          <pic:cNvPr id="1158" name="图片_21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0160" cy="19050"/>
                  <wp:effectExtent l="0" t="0" r="0" b="0"/>
                  <wp:wrapNone/>
                  <wp:docPr id="1159" name="图片_423"/>
                  <wp:cNvGraphicFramePr/>
                  <a:graphic xmlns:a="http://schemas.openxmlformats.org/drawingml/2006/main">
                    <a:graphicData uri="http://schemas.openxmlformats.org/drawingml/2006/picture">
                      <pic:pic xmlns:pic="http://schemas.openxmlformats.org/drawingml/2006/picture">
                        <pic:nvPicPr>
                          <pic:cNvPr id="1159" name="图片_4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0160" cy="19050"/>
                  <wp:effectExtent l="0" t="0" r="0" b="0"/>
                  <wp:wrapNone/>
                  <wp:docPr id="1160" name="图片_237"/>
                  <wp:cNvGraphicFramePr/>
                  <a:graphic xmlns:a="http://schemas.openxmlformats.org/drawingml/2006/main">
                    <a:graphicData uri="http://schemas.openxmlformats.org/drawingml/2006/picture">
                      <pic:pic xmlns:pic="http://schemas.openxmlformats.org/drawingml/2006/picture">
                        <pic:nvPicPr>
                          <pic:cNvPr id="1160" name="图片_23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0160" cy="19050"/>
                  <wp:effectExtent l="0" t="0" r="0" b="0"/>
                  <wp:wrapNone/>
                  <wp:docPr id="1161" name="图片_232"/>
                  <wp:cNvGraphicFramePr/>
                  <a:graphic xmlns:a="http://schemas.openxmlformats.org/drawingml/2006/main">
                    <a:graphicData uri="http://schemas.openxmlformats.org/drawingml/2006/picture">
                      <pic:pic xmlns:pic="http://schemas.openxmlformats.org/drawingml/2006/picture">
                        <pic:nvPicPr>
                          <pic:cNvPr id="1161" name="图片_23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0160" cy="19050"/>
                  <wp:effectExtent l="0" t="0" r="0" b="0"/>
                  <wp:wrapNone/>
                  <wp:docPr id="1162" name="图片_402"/>
                  <wp:cNvGraphicFramePr/>
                  <a:graphic xmlns:a="http://schemas.openxmlformats.org/drawingml/2006/main">
                    <a:graphicData uri="http://schemas.openxmlformats.org/drawingml/2006/picture">
                      <pic:pic xmlns:pic="http://schemas.openxmlformats.org/drawingml/2006/picture">
                        <pic:nvPicPr>
                          <pic:cNvPr id="1162" name="图片_40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0160" cy="19050"/>
                  <wp:effectExtent l="0" t="0" r="0" b="0"/>
                  <wp:wrapNone/>
                  <wp:docPr id="1163" name="图片_221"/>
                  <wp:cNvGraphicFramePr/>
                  <a:graphic xmlns:a="http://schemas.openxmlformats.org/drawingml/2006/main">
                    <a:graphicData uri="http://schemas.openxmlformats.org/drawingml/2006/picture">
                      <pic:pic xmlns:pic="http://schemas.openxmlformats.org/drawingml/2006/picture">
                        <pic:nvPicPr>
                          <pic:cNvPr id="1163" name="图片_22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0160" cy="19050"/>
                  <wp:effectExtent l="0" t="0" r="0" b="0"/>
                  <wp:wrapNone/>
                  <wp:docPr id="1164" name="图片_407"/>
                  <wp:cNvGraphicFramePr/>
                  <a:graphic xmlns:a="http://schemas.openxmlformats.org/drawingml/2006/main">
                    <a:graphicData uri="http://schemas.openxmlformats.org/drawingml/2006/picture">
                      <pic:pic xmlns:pic="http://schemas.openxmlformats.org/drawingml/2006/picture">
                        <pic:nvPicPr>
                          <pic:cNvPr id="1164" name="图片_40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drawing>
                <wp:anchor distT="0" distB="0" distL="114300" distR="114300" simplePos="0" relativeHeight="251734016" behindDoc="0" locked="0" layoutInCell="1" allowOverlap="1">
                  <wp:simplePos x="0" y="0"/>
                  <wp:positionH relativeFrom="column">
                    <wp:posOffset>0</wp:posOffset>
                  </wp:positionH>
                  <wp:positionV relativeFrom="paragraph">
                    <wp:posOffset>0</wp:posOffset>
                  </wp:positionV>
                  <wp:extent cx="10160" cy="19050"/>
                  <wp:effectExtent l="0" t="0" r="0" b="0"/>
                  <wp:wrapNone/>
                  <wp:docPr id="1165" name="图片_418"/>
                  <wp:cNvGraphicFramePr/>
                  <a:graphic xmlns:a="http://schemas.openxmlformats.org/drawingml/2006/main">
                    <a:graphicData uri="http://schemas.openxmlformats.org/drawingml/2006/picture">
                      <pic:pic xmlns:pic="http://schemas.openxmlformats.org/drawingml/2006/picture">
                        <pic:nvPicPr>
                          <pic:cNvPr id="1165" name="图片_41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spacing w:val="-6"/>
                <w:kern w:val="0"/>
                <w:sz w:val="24"/>
                <w:szCs w:val="24"/>
                <w:u w:val="none"/>
                <w:lang w:val="en-US" w:eastAsia="zh-CN" w:bidi="ar"/>
              </w:rPr>
              <w:t>对新建、改建、扩建的饮用水供水工程项目未经建设行政主管部门设计审查和竣工验收而擅自建设并投入使用的，未按规定进行日常性水质检验工作等行为的行政处罚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330217279002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对城市供水单位、二次供水管理单位未按规定进行水质检测或者委托检测的行政处罚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330217279003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对选用未获证企业的净水剂及与制水有关材料的行政处罚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330217279004</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对城市供水单位使用未经检验或者检验不合格的净水剂及有关制水材料的行政处罚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330217279005</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对城市供水单位使用未经检验或者检验不合格的城市供水设备、管网的行政处罚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330217279006</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对二次供水管理单位未按规定对各类储水设施进行清洗消毒的行政处罚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249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330217279007</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对隐瞒、缓报、谎报水质突发事件或者水质信息的行政处罚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330217279008</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166" name="图片_424"/>
                  <wp:cNvGraphicFramePr/>
                  <a:graphic xmlns:a="http://schemas.openxmlformats.org/drawingml/2006/main">
                    <a:graphicData uri="http://schemas.openxmlformats.org/drawingml/2006/picture">
                      <pic:pic xmlns:pic="http://schemas.openxmlformats.org/drawingml/2006/picture">
                        <pic:nvPicPr>
                          <pic:cNvPr id="1166" name="图片_42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5040" behindDoc="0" locked="0" layoutInCell="1" allowOverlap="1">
                  <wp:simplePos x="0" y="0"/>
                  <wp:positionH relativeFrom="column">
                    <wp:posOffset>0</wp:posOffset>
                  </wp:positionH>
                  <wp:positionV relativeFrom="paragraph">
                    <wp:posOffset>0</wp:posOffset>
                  </wp:positionV>
                  <wp:extent cx="10160" cy="19050"/>
                  <wp:effectExtent l="0" t="0" r="0" b="0"/>
                  <wp:wrapNone/>
                  <wp:docPr id="1167" name="图片_238"/>
                  <wp:cNvGraphicFramePr/>
                  <a:graphic xmlns:a="http://schemas.openxmlformats.org/drawingml/2006/main">
                    <a:graphicData uri="http://schemas.openxmlformats.org/drawingml/2006/picture">
                      <pic:pic xmlns:pic="http://schemas.openxmlformats.org/drawingml/2006/picture">
                        <pic:nvPicPr>
                          <pic:cNvPr id="1167" name="图片_23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对其他危害城市供水水质安全行为的行政处罚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330217B10000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6064" behindDoc="0" locked="0" layoutInCell="1" allowOverlap="1">
                  <wp:simplePos x="0" y="0"/>
                  <wp:positionH relativeFrom="column">
                    <wp:posOffset>0</wp:posOffset>
                  </wp:positionH>
                  <wp:positionV relativeFrom="paragraph">
                    <wp:posOffset>0</wp:posOffset>
                  </wp:positionV>
                  <wp:extent cx="10160" cy="19050"/>
                  <wp:effectExtent l="0" t="0" r="0" b="0"/>
                  <wp:wrapNone/>
                  <wp:docPr id="1168" name="图片_408"/>
                  <wp:cNvGraphicFramePr/>
                  <a:graphic xmlns:a="http://schemas.openxmlformats.org/drawingml/2006/main">
                    <a:graphicData uri="http://schemas.openxmlformats.org/drawingml/2006/picture">
                      <pic:pic xmlns:pic="http://schemas.openxmlformats.org/drawingml/2006/picture">
                        <pic:nvPicPr>
                          <pic:cNvPr id="1168" name="图片_40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6064" behindDoc="0" locked="0" layoutInCell="1" allowOverlap="1">
                  <wp:simplePos x="0" y="0"/>
                  <wp:positionH relativeFrom="column">
                    <wp:posOffset>0</wp:posOffset>
                  </wp:positionH>
                  <wp:positionV relativeFrom="paragraph">
                    <wp:posOffset>0</wp:posOffset>
                  </wp:positionV>
                  <wp:extent cx="10160" cy="19050"/>
                  <wp:effectExtent l="0" t="0" r="0" b="0"/>
                  <wp:wrapNone/>
                  <wp:docPr id="1169" name="图片_222"/>
                  <wp:cNvGraphicFramePr/>
                  <a:graphic xmlns:a="http://schemas.openxmlformats.org/drawingml/2006/main">
                    <a:graphicData uri="http://schemas.openxmlformats.org/drawingml/2006/picture">
                      <pic:pic xmlns:pic="http://schemas.openxmlformats.org/drawingml/2006/picture">
                        <pic:nvPicPr>
                          <pic:cNvPr id="1169" name="图片_22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对在城镇排水与污水处理设施保护范围从事爆破等可能影响城镇排水与污水处理设施安全的活动的，有关单位未与施工单位、设施维护运营单位等共同制定设施保护方案，并采取相应的安全防护措施的行政处罚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330217149002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对擅自拆卸、移动、穿凿和接入城镇排水与污水处理设施的行政处罚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330217149003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对向城镇排水与污水处理设施排放、倾倒剧毒、易燃易爆、腐蚀性废液和废渣、有害气体和烹饪油烟的行政处罚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8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7088" behindDoc="0" locked="0" layoutInCell="1" allowOverlap="1">
                  <wp:simplePos x="0" y="0"/>
                  <wp:positionH relativeFrom="column">
                    <wp:posOffset>0</wp:posOffset>
                  </wp:positionH>
                  <wp:positionV relativeFrom="paragraph">
                    <wp:posOffset>0</wp:posOffset>
                  </wp:positionV>
                  <wp:extent cx="19050" cy="20955"/>
                  <wp:effectExtent l="0" t="0" r="0" b="0"/>
                  <wp:wrapNone/>
                  <wp:docPr id="1170" name="图片_7_SpCnt_18"/>
                  <wp:cNvGraphicFramePr/>
                  <a:graphic xmlns:a="http://schemas.openxmlformats.org/drawingml/2006/main">
                    <a:graphicData uri="http://schemas.openxmlformats.org/drawingml/2006/picture">
                      <pic:pic xmlns:pic="http://schemas.openxmlformats.org/drawingml/2006/picture">
                        <pic:nvPicPr>
                          <pic:cNvPr id="1170" name="图片_7_SpCnt_1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7088" behindDoc="0" locked="0" layoutInCell="1" allowOverlap="1">
                  <wp:simplePos x="0" y="0"/>
                  <wp:positionH relativeFrom="column">
                    <wp:posOffset>0</wp:posOffset>
                  </wp:positionH>
                  <wp:positionV relativeFrom="paragraph">
                    <wp:posOffset>0</wp:posOffset>
                  </wp:positionV>
                  <wp:extent cx="19050" cy="20955"/>
                  <wp:effectExtent l="0" t="0" r="0" b="0"/>
                  <wp:wrapNone/>
                  <wp:docPr id="1171" name="图片_6_SpCnt_18"/>
                  <wp:cNvGraphicFramePr/>
                  <a:graphic xmlns:a="http://schemas.openxmlformats.org/drawingml/2006/main">
                    <a:graphicData uri="http://schemas.openxmlformats.org/drawingml/2006/picture">
                      <pic:pic xmlns:pic="http://schemas.openxmlformats.org/drawingml/2006/picture">
                        <pic:nvPicPr>
                          <pic:cNvPr id="1171" name="图片_6_SpCnt_1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7088" behindDoc="0" locked="0" layoutInCell="1" allowOverlap="1">
                  <wp:simplePos x="0" y="0"/>
                  <wp:positionH relativeFrom="column">
                    <wp:posOffset>0</wp:posOffset>
                  </wp:positionH>
                  <wp:positionV relativeFrom="paragraph">
                    <wp:posOffset>0</wp:posOffset>
                  </wp:positionV>
                  <wp:extent cx="19050" cy="20955"/>
                  <wp:effectExtent l="0" t="0" r="0" b="0"/>
                  <wp:wrapNone/>
                  <wp:docPr id="1172" name="图片_4_SpCnt_18"/>
                  <wp:cNvGraphicFramePr/>
                  <a:graphic xmlns:a="http://schemas.openxmlformats.org/drawingml/2006/main">
                    <a:graphicData uri="http://schemas.openxmlformats.org/drawingml/2006/picture">
                      <pic:pic xmlns:pic="http://schemas.openxmlformats.org/drawingml/2006/picture">
                        <pic:nvPicPr>
                          <pic:cNvPr id="1172" name="图片_4_SpCnt_1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7088" behindDoc="0" locked="0" layoutInCell="1" allowOverlap="1">
                  <wp:simplePos x="0" y="0"/>
                  <wp:positionH relativeFrom="column">
                    <wp:posOffset>0</wp:posOffset>
                  </wp:positionH>
                  <wp:positionV relativeFrom="paragraph">
                    <wp:posOffset>0</wp:posOffset>
                  </wp:positionV>
                  <wp:extent cx="19050" cy="20955"/>
                  <wp:effectExtent l="0" t="0" r="0" b="0"/>
                  <wp:wrapNone/>
                  <wp:docPr id="1173" name="图片_7_SpCnt_19"/>
                  <wp:cNvGraphicFramePr/>
                  <a:graphic xmlns:a="http://schemas.openxmlformats.org/drawingml/2006/main">
                    <a:graphicData uri="http://schemas.openxmlformats.org/drawingml/2006/picture">
                      <pic:pic xmlns:pic="http://schemas.openxmlformats.org/drawingml/2006/picture">
                        <pic:nvPicPr>
                          <pic:cNvPr id="1173" name="图片_7_SpCnt_1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7088" behindDoc="0" locked="0" layoutInCell="1" allowOverlap="1">
                  <wp:simplePos x="0" y="0"/>
                  <wp:positionH relativeFrom="column">
                    <wp:posOffset>0</wp:posOffset>
                  </wp:positionH>
                  <wp:positionV relativeFrom="paragraph">
                    <wp:posOffset>0</wp:posOffset>
                  </wp:positionV>
                  <wp:extent cx="19050" cy="20955"/>
                  <wp:effectExtent l="0" t="0" r="0" b="0"/>
                  <wp:wrapNone/>
                  <wp:docPr id="1174" name="图片_4_SpCnt_19"/>
                  <wp:cNvGraphicFramePr/>
                  <a:graphic xmlns:a="http://schemas.openxmlformats.org/drawingml/2006/main">
                    <a:graphicData uri="http://schemas.openxmlformats.org/drawingml/2006/picture">
                      <pic:pic xmlns:pic="http://schemas.openxmlformats.org/drawingml/2006/picture">
                        <pic:nvPicPr>
                          <pic:cNvPr id="1174" name="图片_4_SpCnt_1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7088" behindDoc="0" locked="0" layoutInCell="1" allowOverlap="1">
                  <wp:simplePos x="0" y="0"/>
                  <wp:positionH relativeFrom="column">
                    <wp:posOffset>0</wp:posOffset>
                  </wp:positionH>
                  <wp:positionV relativeFrom="paragraph">
                    <wp:posOffset>0</wp:posOffset>
                  </wp:positionV>
                  <wp:extent cx="19050" cy="20955"/>
                  <wp:effectExtent l="0" t="0" r="0" b="0"/>
                  <wp:wrapNone/>
                  <wp:docPr id="1175" name="图片_6_SpCnt_19"/>
                  <wp:cNvGraphicFramePr/>
                  <a:graphic xmlns:a="http://schemas.openxmlformats.org/drawingml/2006/main">
                    <a:graphicData uri="http://schemas.openxmlformats.org/drawingml/2006/picture">
                      <pic:pic xmlns:pic="http://schemas.openxmlformats.org/drawingml/2006/picture">
                        <pic:nvPicPr>
                          <pic:cNvPr id="1175" name="图片_6_SpCnt_1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330217149005</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5240" cy="20955"/>
                  <wp:effectExtent l="0" t="0" r="0" b="0"/>
                  <wp:wrapNone/>
                  <wp:docPr id="1176" name="图片_8_SpCnt_18"/>
                  <wp:cNvGraphicFramePr/>
                  <a:graphic xmlns:a="http://schemas.openxmlformats.org/drawingml/2006/main">
                    <a:graphicData uri="http://schemas.openxmlformats.org/drawingml/2006/picture">
                      <pic:pic xmlns:pic="http://schemas.openxmlformats.org/drawingml/2006/picture">
                        <pic:nvPicPr>
                          <pic:cNvPr id="1176" name="图片_8_SpCnt_1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8112" behindDoc="0" locked="0" layoutInCell="1" allowOverlap="1">
                  <wp:simplePos x="0" y="0"/>
                  <wp:positionH relativeFrom="column">
                    <wp:posOffset>0</wp:posOffset>
                  </wp:positionH>
                  <wp:positionV relativeFrom="paragraph">
                    <wp:posOffset>0</wp:posOffset>
                  </wp:positionV>
                  <wp:extent cx="15240" cy="20955"/>
                  <wp:effectExtent l="0" t="0" r="0" b="0"/>
                  <wp:wrapNone/>
                  <wp:docPr id="1177" name="图片_8_SpCnt_19"/>
                  <wp:cNvGraphicFramePr/>
                  <a:graphic xmlns:a="http://schemas.openxmlformats.org/drawingml/2006/main">
                    <a:graphicData uri="http://schemas.openxmlformats.org/drawingml/2006/picture">
                      <pic:pic xmlns:pic="http://schemas.openxmlformats.org/drawingml/2006/picture">
                        <pic:nvPicPr>
                          <pic:cNvPr id="1177" name="图片_8_SpCnt_19"/>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对建设占压城镇排水与污水处理设施的建筑物、构筑物或者其他设施的行政处罚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330217149006</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对擅自向城镇排水设施加压排放污水的行政处罚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330217242001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对因城镇排水设施维护或者检修可能对排水造成影响，城镇排水设施维护运营单位未提前通知相关排水户的行政处罚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0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9136" behindDoc="0" locked="0" layoutInCell="1" allowOverlap="1">
                  <wp:simplePos x="0" y="0"/>
                  <wp:positionH relativeFrom="column">
                    <wp:posOffset>0</wp:posOffset>
                  </wp:positionH>
                  <wp:positionV relativeFrom="paragraph">
                    <wp:posOffset>0</wp:posOffset>
                  </wp:positionV>
                  <wp:extent cx="19050" cy="21590"/>
                  <wp:effectExtent l="0" t="0" r="0" b="0"/>
                  <wp:wrapNone/>
                  <wp:docPr id="1178" name="图片_7_SpCnt_20"/>
                  <wp:cNvGraphicFramePr/>
                  <a:graphic xmlns:a="http://schemas.openxmlformats.org/drawingml/2006/main">
                    <a:graphicData uri="http://schemas.openxmlformats.org/drawingml/2006/picture">
                      <pic:pic xmlns:pic="http://schemas.openxmlformats.org/drawingml/2006/picture">
                        <pic:nvPicPr>
                          <pic:cNvPr id="1178" name="图片_7_SpCnt_20"/>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9136" behindDoc="0" locked="0" layoutInCell="1" allowOverlap="1">
                  <wp:simplePos x="0" y="0"/>
                  <wp:positionH relativeFrom="column">
                    <wp:posOffset>0</wp:posOffset>
                  </wp:positionH>
                  <wp:positionV relativeFrom="paragraph">
                    <wp:posOffset>0</wp:posOffset>
                  </wp:positionV>
                  <wp:extent cx="19050" cy="21590"/>
                  <wp:effectExtent l="0" t="0" r="0" b="0"/>
                  <wp:wrapNone/>
                  <wp:docPr id="1179" name="图片_6_SpCnt_20"/>
                  <wp:cNvGraphicFramePr/>
                  <a:graphic xmlns:a="http://schemas.openxmlformats.org/drawingml/2006/main">
                    <a:graphicData uri="http://schemas.openxmlformats.org/drawingml/2006/picture">
                      <pic:pic xmlns:pic="http://schemas.openxmlformats.org/drawingml/2006/picture">
                        <pic:nvPicPr>
                          <pic:cNvPr id="1179" name="图片_6_SpCnt_20"/>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39136" behindDoc="0" locked="0" layoutInCell="1" allowOverlap="1">
                  <wp:simplePos x="0" y="0"/>
                  <wp:positionH relativeFrom="column">
                    <wp:posOffset>0</wp:posOffset>
                  </wp:positionH>
                  <wp:positionV relativeFrom="paragraph">
                    <wp:posOffset>0</wp:posOffset>
                  </wp:positionV>
                  <wp:extent cx="19050" cy="21590"/>
                  <wp:effectExtent l="0" t="0" r="0" b="0"/>
                  <wp:wrapNone/>
                  <wp:docPr id="1180" name="图片_4_SpCnt_20"/>
                  <wp:cNvGraphicFramePr/>
                  <a:graphic xmlns:a="http://schemas.openxmlformats.org/drawingml/2006/main">
                    <a:graphicData uri="http://schemas.openxmlformats.org/drawingml/2006/picture">
                      <pic:pic xmlns:pic="http://schemas.openxmlformats.org/drawingml/2006/picture">
                        <pic:nvPicPr>
                          <pic:cNvPr id="1180" name="图片_4_SpCnt_20"/>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330217242002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0160" behindDoc="0" locked="0" layoutInCell="1" allowOverlap="1">
                  <wp:simplePos x="0" y="0"/>
                  <wp:positionH relativeFrom="column">
                    <wp:posOffset>0</wp:posOffset>
                  </wp:positionH>
                  <wp:positionV relativeFrom="paragraph">
                    <wp:posOffset>0</wp:posOffset>
                  </wp:positionV>
                  <wp:extent cx="12700" cy="21590"/>
                  <wp:effectExtent l="0" t="0" r="0" b="0"/>
                  <wp:wrapNone/>
                  <wp:docPr id="1181" name="图片_8_SpCnt_20"/>
                  <wp:cNvGraphicFramePr/>
                  <a:graphic xmlns:a="http://schemas.openxmlformats.org/drawingml/2006/main">
                    <a:graphicData uri="http://schemas.openxmlformats.org/drawingml/2006/picture">
                      <pic:pic xmlns:pic="http://schemas.openxmlformats.org/drawingml/2006/picture">
                        <pic:nvPicPr>
                          <pic:cNvPr id="1181" name="图片_8_SpCnt_20"/>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对因城镇排水设施维护或者检修可能对排水造成严重影响，未事先向城镇排水主管部门报告，采取应急处理措施的行政处罚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330217242003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0160" cy="19050"/>
                  <wp:effectExtent l="0" t="0" r="0" b="0"/>
                  <wp:wrapNone/>
                  <wp:docPr id="1182" name="图片_247"/>
                  <wp:cNvGraphicFramePr/>
                  <a:graphic xmlns:a="http://schemas.openxmlformats.org/drawingml/2006/main">
                    <a:graphicData uri="http://schemas.openxmlformats.org/drawingml/2006/picture">
                      <pic:pic xmlns:pic="http://schemas.openxmlformats.org/drawingml/2006/picture">
                        <pic:nvPicPr>
                          <pic:cNvPr id="1182" name="图片_24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0160" cy="19050"/>
                  <wp:effectExtent l="0" t="0" r="0" b="0"/>
                  <wp:wrapNone/>
                  <wp:docPr id="1183" name="图片_244"/>
                  <wp:cNvGraphicFramePr/>
                  <a:graphic xmlns:a="http://schemas.openxmlformats.org/drawingml/2006/main">
                    <a:graphicData uri="http://schemas.openxmlformats.org/drawingml/2006/picture">
                      <pic:pic xmlns:pic="http://schemas.openxmlformats.org/drawingml/2006/picture">
                        <pic:nvPicPr>
                          <pic:cNvPr id="1183" name="图片_24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0160" cy="19050"/>
                  <wp:effectExtent l="0" t="0" r="0" b="0"/>
                  <wp:wrapNone/>
                  <wp:docPr id="1184" name="图片_432"/>
                  <wp:cNvGraphicFramePr/>
                  <a:graphic xmlns:a="http://schemas.openxmlformats.org/drawingml/2006/main">
                    <a:graphicData uri="http://schemas.openxmlformats.org/drawingml/2006/picture">
                      <pic:pic xmlns:pic="http://schemas.openxmlformats.org/drawingml/2006/picture">
                        <pic:nvPicPr>
                          <pic:cNvPr id="1184" name="图片_43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0160" cy="19050"/>
                  <wp:effectExtent l="0" t="0" r="0" b="0"/>
                  <wp:wrapNone/>
                  <wp:docPr id="1185" name="图片_211"/>
                  <wp:cNvGraphicFramePr/>
                  <a:graphic xmlns:a="http://schemas.openxmlformats.org/drawingml/2006/main">
                    <a:graphicData uri="http://schemas.openxmlformats.org/drawingml/2006/picture">
                      <pic:pic xmlns:pic="http://schemas.openxmlformats.org/drawingml/2006/picture">
                        <pic:nvPicPr>
                          <pic:cNvPr id="1185" name="图片_21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0160" cy="19050"/>
                  <wp:effectExtent l="0" t="0" r="0" b="0"/>
                  <wp:wrapNone/>
                  <wp:docPr id="1186" name="图片_246"/>
                  <wp:cNvGraphicFramePr/>
                  <a:graphic xmlns:a="http://schemas.openxmlformats.org/drawingml/2006/main">
                    <a:graphicData uri="http://schemas.openxmlformats.org/drawingml/2006/picture">
                      <pic:pic xmlns:pic="http://schemas.openxmlformats.org/drawingml/2006/picture">
                        <pic:nvPicPr>
                          <pic:cNvPr id="1186" name="图片_2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0160" cy="19050"/>
                  <wp:effectExtent l="0" t="0" r="0" b="0"/>
                  <wp:wrapNone/>
                  <wp:docPr id="1187" name="图片_433"/>
                  <wp:cNvGraphicFramePr/>
                  <a:graphic xmlns:a="http://schemas.openxmlformats.org/drawingml/2006/main">
                    <a:graphicData uri="http://schemas.openxmlformats.org/drawingml/2006/picture">
                      <pic:pic xmlns:pic="http://schemas.openxmlformats.org/drawingml/2006/picture">
                        <pic:nvPicPr>
                          <pic:cNvPr id="1187" name="图片_43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0160" cy="19050"/>
                  <wp:effectExtent l="0" t="0" r="0" b="0"/>
                  <wp:wrapNone/>
                  <wp:docPr id="1188" name="图片_245"/>
                  <wp:cNvGraphicFramePr/>
                  <a:graphic xmlns:a="http://schemas.openxmlformats.org/drawingml/2006/main">
                    <a:graphicData uri="http://schemas.openxmlformats.org/drawingml/2006/picture">
                      <pic:pic xmlns:pic="http://schemas.openxmlformats.org/drawingml/2006/picture">
                        <pic:nvPicPr>
                          <pic:cNvPr id="1188" name="图片_24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0160" cy="19050"/>
                  <wp:effectExtent l="0" t="0" r="0" b="0"/>
                  <wp:wrapNone/>
                  <wp:docPr id="1189" name="图片_431"/>
                  <wp:cNvGraphicFramePr/>
                  <a:graphic xmlns:a="http://schemas.openxmlformats.org/drawingml/2006/main">
                    <a:graphicData uri="http://schemas.openxmlformats.org/drawingml/2006/picture">
                      <pic:pic xmlns:pic="http://schemas.openxmlformats.org/drawingml/2006/picture">
                        <pic:nvPicPr>
                          <pic:cNvPr id="1189" name="图片_43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0160" cy="19050"/>
                  <wp:effectExtent l="0" t="0" r="0" b="0"/>
                  <wp:wrapNone/>
                  <wp:docPr id="1190" name="图片_397"/>
                  <wp:cNvGraphicFramePr/>
                  <a:graphic xmlns:a="http://schemas.openxmlformats.org/drawingml/2006/main">
                    <a:graphicData uri="http://schemas.openxmlformats.org/drawingml/2006/picture">
                      <pic:pic xmlns:pic="http://schemas.openxmlformats.org/drawingml/2006/picture">
                        <pic:nvPicPr>
                          <pic:cNvPr id="1190" name="图片_39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1184" behindDoc="0" locked="0" layoutInCell="1" allowOverlap="1">
                  <wp:simplePos x="0" y="0"/>
                  <wp:positionH relativeFrom="column">
                    <wp:posOffset>0</wp:posOffset>
                  </wp:positionH>
                  <wp:positionV relativeFrom="paragraph">
                    <wp:posOffset>0</wp:posOffset>
                  </wp:positionV>
                  <wp:extent cx="10160" cy="19050"/>
                  <wp:effectExtent l="0" t="0" r="0" b="0"/>
                  <wp:wrapNone/>
                  <wp:docPr id="1191" name="图片_430"/>
                  <wp:cNvGraphicFramePr/>
                  <a:graphic xmlns:a="http://schemas.openxmlformats.org/drawingml/2006/main">
                    <a:graphicData uri="http://schemas.openxmlformats.org/drawingml/2006/picture">
                      <pic:pic xmlns:pic="http://schemas.openxmlformats.org/drawingml/2006/picture">
                        <pic:nvPicPr>
                          <pic:cNvPr id="1191" name="图片_4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对未按照防汛要求对城镇排水设施进行全面检查、维护、清疏，影响汛期排水畅通的行政处罚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259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330217134001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对未按照国家有关规定检测进出水水质或未报送污水处理水质和水量、主要污染物削减量等信息和生产运营成本等信息的行政处罚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330217134002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对城镇污水处理设施维护运营单位擅自停运城镇污水处理设施，未按照规定事先报告或者采取应急处理措施的行政处罚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2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9050" cy="21590"/>
                  <wp:effectExtent l="0" t="0" r="0" b="0"/>
                  <wp:wrapNone/>
                  <wp:docPr id="1192" name="图片_6_SpCnt_21"/>
                  <wp:cNvGraphicFramePr/>
                  <a:graphic xmlns:a="http://schemas.openxmlformats.org/drawingml/2006/main">
                    <a:graphicData uri="http://schemas.openxmlformats.org/drawingml/2006/picture">
                      <pic:pic xmlns:pic="http://schemas.openxmlformats.org/drawingml/2006/picture">
                        <pic:nvPicPr>
                          <pic:cNvPr id="1192" name="图片_6_SpCnt_21"/>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9050" cy="21590"/>
                  <wp:effectExtent l="0" t="0" r="0" b="0"/>
                  <wp:wrapNone/>
                  <wp:docPr id="1193" name="图片_7_SpCnt_21"/>
                  <wp:cNvGraphicFramePr/>
                  <a:graphic xmlns:a="http://schemas.openxmlformats.org/drawingml/2006/main">
                    <a:graphicData uri="http://schemas.openxmlformats.org/drawingml/2006/picture">
                      <pic:pic xmlns:pic="http://schemas.openxmlformats.org/drawingml/2006/picture">
                        <pic:nvPicPr>
                          <pic:cNvPr id="1193" name="图片_7_SpCnt_21"/>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9050" cy="21590"/>
                  <wp:effectExtent l="0" t="0" r="0" b="0"/>
                  <wp:wrapNone/>
                  <wp:docPr id="1194" name="图片_4_SpCnt_21"/>
                  <wp:cNvGraphicFramePr/>
                  <a:graphic xmlns:a="http://schemas.openxmlformats.org/drawingml/2006/main">
                    <a:graphicData uri="http://schemas.openxmlformats.org/drawingml/2006/picture">
                      <pic:pic xmlns:pic="http://schemas.openxmlformats.org/drawingml/2006/picture">
                        <pic:nvPicPr>
                          <pic:cNvPr id="1194" name="图片_4_SpCnt_21"/>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9050" cy="21590"/>
                  <wp:effectExtent l="0" t="0" r="0" b="0"/>
                  <wp:wrapNone/>
                  <wp:docPr id="1195" name="图片_7_SpCnt_22"/>
                  <wp:cNvGraphicFramePr/>
                  <a:graphic xmlns:a="http://schemas.openxmlformats.org/drawingml/2006/main">
                    <a:graphicData uri="http://schemas.openxmlformats.org/drawingml/2006/picture">
                      <pic:pic xmlns:pic="http://schemas.openxmlformats.org/drawingml/2006/picture">
                        <pic:nvPicPr>
                          <pic:cNvPr id="1195" name="图片_7_SpCnt_22"/>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9050" cy="21590"/>
                  <wp:effectExtent l="0" t="0" r="0" b="0"/>
                  <wp:wrapNone/>
                  <wp:docPr id="1196" name="图片_6_SpCnt_22"/>
                  <wp:cNvGraphicFramePr/>
                  <a:graphic xmlns:a="http://schemas.openxmlformats.org/drawingml/2006/main">
                    <a:graphicData uri="http://schemas.openxmlformats.org/drawingml/2006/picture">
                      <pic:pic xmlns:pic="http://schemas.openxmlformats.org/drawingml/2006/picture">
                        <pic:nvPicPr>
                          <pic:cNvPr id="1196" name="图片_6_SpCnt_22"/>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2208" behindDoc="0" locked="0" layoutInCell="1" allowOverlap="1">
                  <wp:simplePos x="0" y="0"/>
                  <wp:positionH relativeFrom="column">
                    <wp:posOffset>0</wp:posOffset>
                  </wp:positionH>
                  <wp:positionV relativeFrom="paragraph">
                    <wp:posOffset>0</wp:posOffset>
                  </wp:positionV>
                  <wp:extent cx="19050" cy="21590"/>
                  <wp:effectExtent l="0" t="0" r="0" b="0"/>
                  <wp:wrapNone/>
                  <wp:docPr id="1197" name="图片_4_SpCnt_22"/>
                  <wp:cNvGraphicFramePr/>
                  <a:graphic xmlns:a="http://schemas.openxmlformats.org/drawingml/2006/main">
                    <a:graphicData uri="http://schemas.openxmlformats.org/drawingml/2006/picture">
                      <pic:pic xmlns:pic="http://schemas.openxmlformats.org/drawingml/2006/picture">
                        <pic:nvPicPr>
                          <pic:cNvPr id="1197" name="图片_4_SpCnt_22"/>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330217148001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2700" cy="21590"/>
                  <wp:effectExtent l="0" t="0" r="0" b="0"/>
                  <wp:wrapNone/>
                  <wp:docPr id="1198" name="图片_8_SpCnt_21"/>
                  <wp:cNvGraphicFramePr/>
                  <a:graphic xmlns:a="http://schemas.openxmlformats.org/drawingml/2006/main">
                    <a:graphicData uri="http://schemas.openxmlformats.org/drawingml/2006/picture">
                      <pic:pic xmlns:pic="http://schemas.openxmlformats.org/drawingml/2006/picture">
                        <pic:nvPicPr>
                          <pic:cNvPr id="1198" name="图片_8_SpCnt_21"/>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3232" behindDoc="0" locked="0" layoutInCell="1" allowOverlap="1">
                  <wp:simplePos x="0" y="0"/>
                  <wp:positionH relativeFrom="column">
                    <wp:posOffset>0</wp:posOffset>
                  </wp:positionH>
                  <wp:positionV relativeFrom="paragraph">
                    <wp:posOffset>0</wp:posOffset>
                  </wp:positionV>
                  <wp:extent cx="12700" cy="21590"/>
                  <wp:effectExtent l="0" t="0" r="0" b="0"/>
                  <wp:wrapNone/>
                  <wp:docPr id="1199" name="图片_8_SpCnt_22"/>
                  <wp:cNvGraphicFramePr/>
                  <a:graphic xmlns:a="http://schemas.openxmlformats.org/drawingml/2006/main">
                    <a:graphicData uri="http://schemas.openxmlformats.org/drawingml/2006/picture">
                      <pic:pic xmlns:pic="http://schemas.openxmlformats.org/drawingml/2006/picture">
                        <pic:nvPicPr>
                          <pic:cNvPr id="1199" name="图片_8_SpCnt_22"/>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对产生的污泥以及处理处置后的污泥的去向、用途、用量等未进行跟踪、记录，或者处理处置后的污泥不符合国家有关标准的行政处罚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330217148002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对擅自倾倒、堆放、丢弃、遗撒城镇污水处理设施产生的污泥和处理后的污泥的行政处罚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2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0955"/>
                  <wp:effectExtent l="0" t="0" r="0" b="0"/>
                  <wp:wrapNone/>
                  <wp:docPr id="1200" name="图片_4_SpCnt_23"/>
                  <wp:cNvGraphicFramePr/>
                  <a:graphic xmlns:a="http://schemas.openxmlformats.org/drawingml/2006/main">
                    <a:graphicData uri="http://schemas.openxmlformats.org/drawingml/2006/picture">
                      <pic:pic xmlns:pic="http://schemas.openxmlformats.org/drawingml/2006/picture">
                        <pic:nvPicPr>
                          <pic:cNvPr id="1200" name="图片_4_SpCnt_2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0955"/>
                  <wp:effectExtent l="0" t="0" r="0" b="0"/>
                  <wp:wrapNone/>
                  <wp:docPr id="1201" name="图片_7_SpCnt_23"/>
                  <wp:cNvGraphicFramePr/>
                  <a:graphic xmlns:a="http://schemas.openxmlformats.org/drawingml/2006/main">
                    <a:graphicData uri="http://schemas.openxmlformats.org/drawingml/2006/picture">
                      <pic:pic xmlns:pic="http://schemas.openxmlformats.org/drawingml/2006/picture">
                        <pic:nvPicPr>
                          <pic:cNvPr id="1201" name="图片_7_SpCnt_2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9210"/>
                  <wp:effectExtent l="0" t="0" r="0" b="0"/>
                  <wp:wrapNone/>
                  <wp:docPr id="1202" name="图片_241"/>
                  <wp:cNvGraphicFramePr/>
                  <a:graphic xmlns:a="http://schemas.openxmlformats.org/drawingml/2006/main">
                    <a:graphicData uri="http://schemas.openxmlformats.org/drawingml/2006/picture">
                      <pic:pic xmlns:pic="http://schemas.openxmlformats.org/drawingml/2006/picture">
                        <pic:nvPicPr>
                          <pic:cNvPr id="1202" name="图片_2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9210"/>
                  <wp:effectExtent l="0" t="0" r="0" b="0"/>
                  <wp:wrapNone/>
                  <wp:docPr id="1203" name="图片_427"/>
                  <wp:cNvGraphicFramePr/>
                  <a:graphic xmlns:a="http://schemas.openxmlformats.org/drawingml/2006/main">
                    <a:graphicData uri="http://schemas.openxmlformats.org/drawingml/2006/picture">
                      <pic:pic xmlns:pic="http://schemas.openxmlformats.org/drawingml/2006/picture">
                        <pic:nvPicPr>
                          <pic:cNvPr id="1203" name="图片_4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9210"/>
                  <wp:effectExtent l="0" t="0" r="0" b="0"/>
                  <wp:wrapNone/>
                  <wp:docPr id="1204" name="图片_242"/>
                  <wp:cNvGraphicFramePr/>
                  <a:graphic xmlns:a="http://schemas.openxmlformats.org/drawingml/2006/main">
                    <a:graphicData uri="http://schemas.openxmlformats.org/drawingml/2006/picture">
                      <pic:pic xmlns:pic="http://schemas.openxmlformats.org/drawingml/2006/picture">
                        <pic:nvPicPr>
                          <pic:cNvPr id="1204" name="图片_2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9210"/>
                  <wp:effectExtent l="0" t="0" r="0" b="0"/>
                  <wp:wrapNone/>
                  <wp:docPr id="1205" name="图片_240"/>
                  <wp:cNvGraphicFramePr/>
                  <a:graphic xmlns:a="http://schemas.openxmlformats.org/drawingml/2006/main">
                    <a:graphicData uri="http://schemas.openxmlformats.org/drawingml/2006/picture">
                      <pic:pic xmlns:pic="http://schemas.openxmlformats.org/drawingml/2006/picture">
                        <pic:nvPicPr>
                          <pic:cNvPr id="1205" name="图片_24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0955"/>
                  <wp:effectExtent l="0" t="0" r="0" b="0"/>
                  <wp:wrapNone/>
                  <wp:docPr id="1206" name="图片_4_SpCnt_24"/>
                  <wp:cNvGraphicFramePr/>
                  <a:graphic xmlns:a="http://schemas.openxmlformats.org/drawingml/2006/main">
                    <a:graphicData uri="http://schemas.openxmlformats.org/drawingml/2006/picture">
                      <pic:pic xmlns:pic="http://schemas.openxmlformats.org/drawingml/2006/picture">
                        <pic:nvPicPr>
                          <pic:cNvPr id="1206" name="图片_4_SpCnt_2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0955"/>
                  <wp:effectExtent l="0" t="0" r="0" b="0"/>
                  <wp:wrapNone/>
                  <wp:docPr id="1207" name="图片_7_SpCnt_24"/>
                  <wp:cNvGraphicFramePr/>
                  <a:graphic xmlns:a="http://schemas.openxmlformats.org/drawingml/2006/main">
                    <a:graphicData uri="http://schemas.openxmlformats.org/drawingml/2006/picture">
                      <pic:pic xmlns:pic="http://schemas.openxmlformats.org/drawingml/2006/picture">
                        <pic:nvPicPr>
                          <pic:cNvPr id="1207" name="图片_7_SpCnt_2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9210"/>
                  <wp:effectExtent l="0" t="0" r="0" b="0"/>
                  <wp:wrapNone/>
                  <wp:docPr id="1208" name="图片_428"/>
                  <wp:cNvGraphicFramePr/>
                  <a:graphic xmlns:a="http://schemas.openxmlformats.org/drawingml/2006/main">
                    <a:graphicData uri="http://schemas.openxmlformats.org/drawingml/2006/picture">
                      <pic:pic xmlns:pic="http://schemas.openxmlformats.org/drawingml/2006/picture">
                        <pic:nvPicPr>
                          <pic:cNvPr id="1208" name="图片_42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9210"/>
                  <wp:effectExtent l="0" t="0" r="0" b="0"/>
                  <wp:wrapNone/>
                  <wp:docPr id="1209" name="图片_426"/>
                  <wp:cNvGraphicFramePr/>
                  <a:graphic xmlns:a="http://schemas.openxmlformats.org/drawingml/2006/main">
                    <a:graphicData uri="http://schemas.openxmlformats.org/drawingml/2006/picture">
                      <pic:pic xmlns:pic="http://schemas.openxmlformats.org/drawingml/2006/picture">
                        <pic:nvPicPr>
                          <pic:cNvPr id="1209" name="图片_4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0955"/>
                  <wp:effectExtent l="0" t="0" r="0" b="0"/>
                  <wp:wrapNone/>
                  <wp:docPr id="1210" name="图片_6_SpCnt_23"/>
                  <wp:cNvGraphicFramePr/>
                  <a:graphic xmlns:a="http://schemas.openxmlformats.org/drawingml/2006/main">
                    <a:graphicData uri="http://schemas.openxmlformats.org/drawingml/2006/picture">
                      <pic:pic xmlns:pic="http://schemas.openxmlformats.org/drawingml/2006/picture">
                        <pic:nvPicPr>
                          <pic:cNvPr id="1210" name="图片_6_SpCnt_2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0955"/>
                  <wp:effectExtent l="0" t="0" r="0" b="0"/>
                  <wp:wrapNone/>
                  <wp:docPr id="1211" name="图片_7_SpCnt_25"/>
                  <wp:cNvGraphicFramePr/>
                  <a:graphic xmlns:a="http://schemas.openxmlformats.org/drawingml/2006/main">
                    <a:graphicData uri="http://schemas.openxmlformats.org/drawingml/2006/picture">
                      <pic:pic xmlns:pic="http://schemas.openxmlformats.org/drawingml/2006/picture">
                        <pic:nvPicPr>
                          <pic:cNvPr id="1211" name="图片_7_SpCnt_2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0955"/>
                  <wp:effectExtent l="0" t="0" r="0" b="0"/>
                  <wp:wrapNone/>
                  <wp:docPr id="1212" name="图片_6_SpCnt_24"/>
                  <wp:cNvGraphicFramePr/>
                  <a:graphic xmlns:a="http://schemas.openxmlformats.org/drawingml/2006/main">
                    <a:graphicData uri="http://schemas.openxmlformats.org/drawingml/2006/picture">
                      <pic:pic xmlns:pic="http://schemas.openxmlformats.org/drawingml/2006/picture">
                        <pic:nvPicPr>
                          <pic:cNvPr id="1212" name="图片_6_SpCnt_2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0955"/>
                  <wp:effectExtent l="0" t="0" r="0" b="0"/>
                  <wp:wrapNone/>
                  <wp:docPr id="1213" name="图片_7_SpCnt_26"/>
                  <wp:cNvGraphicFramePr/>
                  <a:graphic xmlns:a="http://schemas.openxmlformats.org/drawingml/2006/main">
                    <a:graphicData uri="http://schemas.openxmlformats.org/drawingml/2006/picture">
                      <pic:pic xmlns:pic="http://schemas.openxmlformats.org/drawingml/2006/picture">
                        <pic:nvPicPr>
                          <pic:cNvPr id="1213" name="图片_7_SpCnt_2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0955"/>
                  <wp:effectExtent l="0" t="0" r="0" b="0"/>
                  <wp:wrapNone/>
                  <wp:docPr id="1214" name="图片_6_SpCnt_25"/>
                  <wp:cNvGraphicFramePr/>
                  <a:graphic xmlns:a="http://schemas.openxmlformats.org/drawingml/2006/main">
                    <a:graphicData uri="http://schemas.openxmlformats.org/drawingml/2006/picture">
                      <pic:pic xmlns:pic="http://schemas.openxmlformats.org/drawingml/2006/picture">
                        <pic:nvPicPr>
                          <pic:cNvPr id="1214" name="图片_6_SpCnt_2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0955"/>
                  <wp:effectExtent l="0" t="0" r="0" b="0"/>
                  <wp:wrapNone/>
                  <wp:docPr id="1215" name="图片_4_SpCnt_25"/>
                  <wp:cNvGraphicFramePr/>
                  <a:graphic xmlns:a="http://schemas.openxmlformats.org/drawingml/2006/main">
                    <a:graphicData uri="http://schemas.openxmlformats.org/drawingml/2006/picture">
                      <pic:pic xmlns:pic="http://schemas.openxmlformats.org/drawingml/2006/picture">
                        <pic:nvPicPr>
                          <pic:cNvPr id="1215" name="图片_4_SpCnt_2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0955"/>
                  <wp:effectExtent l="0" t="0" r="0" b="0"/>
                  <wp:wrapNone/>
                  <wp:docPr id="1216" name="图片_4_SpCnt_26"/>
                  <wp:cNvGraphicFramePr/>
                  <a:graphic xmlns:a="http://schemas.openxmlformats.org/drawingml/2006/main">
                    <a:graphicData uri="http://schemas.openxmlformats.org/drawingml/2006/picture">
                      <pic:pic xmlns:pic="http://schemas.openxmlformats.org/drawingml/2006/picture">
                        <pic:nvPicPr>
                          <pic:cNvPr id="1216" name="图片_4_SpCnt_2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4256" behindDoc="0" locked="0" layoutInCell="1" allowOverlap="1">
                  <wp:simplePos x="0" y="0"/>
                  <wp:positionH relativeFrom="column">
                    <wp:posOffset>0</wp:posOffset>
                  </wp:positionH>
                  <wp:positionV relativeFrom="paragraph">
                    <wp:posOffset>0</wp:posOffset>
                  </wp:positionV>
                  <wp:extent cx="19050" cy="20955"/>
                  <wp:effectExtent l="0" t="0" r="0" b="0"/>
                  <wp:wrapNone/>
                  <wp:docPr id="1217" name="图片_6_SpCnt_26"/>
                  <wp:cNvGraphicFramePr/>
                  <a:graphic xmlns:a="http://schemas.openxmlformats.org/drawingml/2006/main">
                    <a:graphicData uri="http://schemas.openxmlformats.org/drawingml/2006/picture">
                      <pic:pic xmlns:pic="http://schemas.openxmlformats.org/drawingml/2006/picture">
                        <pic:nvPicPr>
                          <pic:cNvPr id="1217" name="图片_6_SpCnt_2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330217221001</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5240" cy="20955"/>
                  <wp:effectExtent l="0" t="0" r="0" b="0"/>
                  <wp:wrapNone/>
                  <wp:docPr id="1218" name="图片_8_SpCnt_23"/>
                  <wp:cNvGraphicFramePr/>
                  <a:graphic xmlns:a="http://schemas.openxmlformats.org/drawingml/2006/main">
                    <a:graphicData uri="http://schemas.openxmlformats.org/drawingml/2006/picture">
                      <pic:pic xmlns:pic="http://schemas.openxmlformats.org/drawingml/2006/picture">
                        <pic:nvPicPr>
                          <pic:cNvPr id="1218" name="图片_8_SpCnt_2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219" name="图片_243"/>
                  <wp:cNvGraphicFramePr/>
                  <a:graphic xmlns:a="http://schemas.openxmlformats.org/drawingml/2006/main">
                    <a:graphicData uri="http://schemas.openxmlformats.org/drawingml/2006/picture">
                      <pic:pic xmlns:pic="http://schemas.openxmlformats.org/drawingml/2006/picture">
                        <pic:nvPicPr>
                          <pic:cNvPr id="1219" name="图片_2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5240" cy="20955"/>
                  <wp:effectExtent l="0" t="0" r="0" b="0"/>
                  <wp:wrapNone/>
                  <wp:docPr id="1220" name="图片_8_SpCnt_24"/>
                  <wp:cNvGraphicFramePr/>
                  <a:graphic xmlns:a="http://schemas.openxmlformats.org/drawingml/2006/main">
                    <a:graphicData uri="http://schemas.openxmlformats.org/drawingml/2006/picture">
                      <pic:pic xmlns:pic="http://schemas.openxmlformats.org/drawingml/2006/picture">
                        <pic:nvPicPr>
                          <pic:cNvPr id="1220" name="图片_8_SpCnt_2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5240" cy="20955"/>
                  <wp:effectExtent l="0" t="0" r="0" b="0"/>
                  <wp:wrapNone/>
                  <wp:docPr id="1221" name="图片_8_SpCnt_25"/>
                  <wp:cNvGraphicFramePr/>
                  <a:graphic xmlns:a="http://schemas.openxmlformats.org/drawingml/2006/main">
                    <a:graphicData uri="http://schemas.openxmlformats.org/drawingml/2006/picture">
                      <pic:pic xmlns:pic="http://schemas.openxmlformats.org/drawingml/2006/picture">
                        <pic:nvPicPr>
                          <pic:cNvPr id="1221" name="图片_8_SpCnt_2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5240" cy="20955"/>
                  <wp:effectExtent l="0" t="0" r="0" b="0"/>
                  <wp:wrapNone/>
                  <wp:docPr id="1222" name="图片_8_SpCnt_26"/>
                  <wp:cNvGraphicFramePr/>
                  <a:graphic xmlns:a="http://schemas.openxmlformats.org/drawingml/2006/main">
                    <a:graphicData uri="http://schemas.openxmlformats.org/drawingml/2006/picture">
                      <pic:pic xmlns:pic="http://schemas.openxmlformats.org/drawingml/2006/picture">
                        <pic:nvPicPr>
                          <pic:cNvPr id="1222" name="图片_8_SpCnt_2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5280" behindDoc="0" locked="0" layoutInCell="1" allowOverlap="1">
                  <wp:simplePos x="0" y="0"/>
                  <wp:positionH relativeFrom="column">
                    <wp:posOffset>0</wp:posOffset>
                  </wp:positionH>
                  <wp:positionV relativeFrom="paragraph">
                    <wp:posOffset>0</wp:posOffset>
                  </wp:positionV>
                  <wp:extent cx="19050" cy="29210"/>
                  <wp:effectExtent l="0" t="0" r="0" b="0"/>
                  <wp:wrapNone/>
                  <wp:docPr id="1223" name="图片_429"/>
                  <wp:cNvGraphicFramePr/>
                  <a:graphic xmlns:a="http://schemas.openxmlformats.org/drawingml/2006/main">
                    <a:graphicData uri="http://schemas.openxmlformats.org/drawingml/2006/picture">
                      <pic:pic xmlns:pic="http://schemas.openxmlformats.org/drawingml/2006/picture">
                        <pic:nvPicPr>
                          <pic:cNvPr id="1223" name="图片_42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对城镇排水与污水处理设施维护运营单位未按照国家有关规定履行日常巡查、维修和养护责任，保障设施安全运行的行政处罚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330217221002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0160" cy="19050"/>
                  <wp:effectExtent l="0" t="0" r="0" b="0"/>
                  <wp:wrapNone/>
                  <wp:docPr id="1224" name="图片_425"/>
                  <wp:cNvGraphicFramePr/>
                  <a:graphic xmlns:a="http://schemas.openxmlformats.org/drawingml/2006/main">
                    <a:graphicData uri="http://schemas.openxmlformats.org/drawingml/2006/picture">
                      <pic:pic xmlns:pic="http://schemas.openxmlformats.org/drawingml/2006/picture">
                        <pic:nvPicPr>
                          <pic:cNvPr id="1224" name="图片_42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6304" behindDoc="0" locked="0" layoutInCell="1" allowOverlap="1">
                  <wp:simplePos x="0" y="0"/>
                  <wp:positionH relativeFrom="column">
                    <wp:posOffset>0</wp:posOffset>
                  </wp:positionH>
                  <wp:positionV relativeFrom="paragraph">
                    <wp:posOffset>0</wp:posOffset>
                  </wp:positionV>
                  <wp:extent cx="10160" cy="19050"/>
                  <wp:effectExtent l="0" t="0" r="0" b="0"/>
                  <wp:wrapNone/>
                  <wp:docPr id="1225" name="图片_239"/>
                  <wp:cNvGraphicFramePr/>
                  <a:graphic xmlns:a="http://schemas.openxmlformats.org/drawingml/2006/main">
                    <a:graphicData uri="http://schemas.openxmlformats.org/drawingml/2006/picture">
                      <pic:pic xmlns:pic="http://schemas.openxmlformats.org/drawingml/2006/picture">
                        <pic:nvPicPr>
                          <pic:cNvPr id="1225" name="图片_23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对城镇排水与污水处理设施维护运营单位未及时采取防护措施、组织事故抢修的行政处罚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18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9050" cy="29210"/>
                  <wp:effectExtent l="0" t="0" r="0" b="0"/>
                  <wp:wrapNone/>
                  <wp:docPr id="1226" name="图片_411"/>
                  <wp:cNvGraphicFramePr/>
                  <a:graphic xmlns:a="http://schemas.openxmlformats.org/drawingml/2006/main">
                    <a:graphicData uri="http://schemas.openxmlformats.org/drawingml/2006/picture">
                      <pic:pic xmlns:pic="http://schemas.openxmlformats.org/drawingml/2006/picture">
                        <pic:nvPicPr>
                          <pic:cNvPr id="1226" name="图片_41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9050" cy="29210"/>
                  <wp:effectExtent l="0" t="0" r="0" b="0"/>
                  <wp:wrapNone/>
                  <wp:docPr id="1227" name="图片_226"/>
                  <wp:cNvGraphicFramePr/>
                  <a:graphic xmlns:a="http://schemas.openxmlformats.org/drawingml/2006/main">
                    <a:graphicData uri="http://schemas.openxmlformats.org/drawingml/2006/picture">
                      <pic:pic xmlns:pic="http://schemas.openxmlformats.org/drawingml/2006/picture">
                        <pic:nvPicPr>
                          <pic:cNvPr id="1227" name="图片_2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9050" cy="21590"/>
                  <wp:effectExtent l="0" t="0" r="0" b="0"/>
                  <wp:wrapNone/>
                  <wp:docPr id="1228" name="图片_4_SpCnt_27"/>
                  <wp:cNvGraphicFramePr/>
                  <a:graphic xmlns:a="http://schemas.openxmlformats.org/drawingml/2006/main">
                    <a:graphicData uri="http://schemas.openxmlformats.org/drawingml/2006/picture">
                      <pic:pic xmlns:pic="http://schemas.openxmlformats.org/drawingml/2006/picture">
                        <pic:nvPicPr>
                          <pic:cNvPr id="1228" name="图片_4_SpCnt_27"/>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9050" cy="21590"/>
                  <wp:effectExtent l="0" t="0" r="0" b="0"/>
                  <wp:wrapNone/>
                  <wp:docPr id="1229" name="图片_7_SpCnt_27"/>
                  <wp:cNvGraphicFramePr/>
                  <a:graphic xmlns:a="http://schemas.openxmlformats.org/drawingml/2006/main">
                    <a:graphicData uri="http://schemas.openxmlformats.org/drawingml/2006/picture">
                      <pic:pic xmlns:pic="http://schemas.openxmlformats.org/drawingml/2006/picture">
                        <pic:nvPicPr>
                          <pic:cNvPr id="1229" name="图片_7_SpCnt_27"/>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9050" cy="21590"/>
                  <wp:effectExtent l="0" t="0" r="0" b="0"/>
                  <wp:wrapNone/>
                  <wp:docPr id="1230" name="图片_6_SpCnt_27"/>
                  <wp:cNvGraphicFramePr/>
                  <a:graphic xmlns:a="http://schemas.openxmlformats.org/drawingml/2006/main">
                    <a:graphicData uri="http://schemas.openxmlformats.org/drawingml/2006/picture">
                      <pic:pic xmlns:pic="http://schemas.openxmlformats.org/drawingml/2006/picture">
                        <pic:nvPicPr>
                          <pic:cNvPr id="1230" name="图片_6_SpCnt_27"/>
                          <pic:cNvPicPr/>
                        </pic:nvPicPr>
                        <pic:blipFill>
                          <a:blip/>
                          <a:stretch>
                            <a:fillRect/>
                          </a:stretch>
                        </pic:blipFill>
                        <pic:spPr>
                          <a:xfrm>
                            <a:off x="0" y="0"/>
                            <a:ext cx="1905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9050" cy="29210"/>
                  <wp:effectExtent l="0" t="0" r="0" b="0"/>
                  <wp:wrapNone/>
                  <wp:docPr id="1231" name="图片_410"/>
                  <wp:cNvGraphicFramePr/>
                  <a:graphic xmlns:a="http://schemas.openxmlformats.org/drawingml/2006/main">
                    <a:graphicData uri="http://schemas.openxmlformats.org/drawingml/2006/picture">
                      <pic:pic xmlns:pic="http://schemas.openxmlformats.org/drawingml/2006/picture">
                        <pic:nvPicPr>
                          <pic:cNvPr id="1231" name="图片_41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9050" cy="29210"/>
                  <wp:effectExtent l="0" t="0" r="0" b="0"/>
                  <wp:wrapNone/>
                  <wp:docPr id="1232" name="图片_225"/>
                  <wp:cNvGraphicFramePr/>
                  <a:graphic xmlns:a="http://schemas.openxmlformats.org/drawingml/2006/main">
                    <a:graphicData uri="http://schemas.openxmlformats.org/drawingml/2006/picture">
                      <pic:pic xmlns:pic="http://schemas.openxmlformats.org/drawingml/2006/picture">
                        <pic:nvPicPr>
                          <pic:cNvPr id="1232" name="图片_22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9050" cy="29210"/>
                  <wp:effectExtent l="0" t="0" r="0" b="0"/>
                  <wp:wrapNone/>
                  <wp:docPr id="1233" name="图片_412"/>
                  <wp:cNvGraphicFramePr/>
                  <a:graphic xmlns:a="http://schemas.openxmlformats.org/drawingml/2006/main">
                    <a:graphicData uri="http://schemas.openxmlformats.org/drawingml/2006/picture">
                      <pic:pic xmlns:pic="http://schemas.openxmlformats.org/drawingml/2006/picture">
                        <pic:nvPicPr>
                          <pic:cNvPr id="1233" name="图片_4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7328" behindDoc="0" locked="0" layoutInCell="1" allowOverlap="1">
                  <wp:simplePos x="0" y="0"/>
                  <wp:positionH relativeFrom="column">
                    <wp:posOffset>0</wp:posOffset>
                  </wp:positionH>
                  <wp:positionV relativeFrom="paragraph">
                    <wp:posOffset>0</wp:posOffset>
                  </wp:positionV>
                  <wp:extent cx="19050" cy="29210"/>
                  <wp:effectExtent l="0" t="0" r="0" b="0"/>
                  <wp:wrapNone/>
                  <wp:docPr id="1234" name="图片_224"/>
                  <wp:cNvGraphicFramePr/>
                  <a:graphic xmlns:a="http://schemas.openxmlformats.org/drawingml/2006/main">
                    <a:graphicData uri="http://schemas.openxmlformats.org/drawingml/2006/picture">
                      <pic:pic xmlns:pic="http://schemas.openxmlformats.org/drawingml/2006/picture">
                        <pic:nvPicPr>
                          <pic:cNvPr id="1234" name="图片_2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330217221003</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1235" name="图片_413"/>
                  <wp:cNvGraphicFramePr/>
                  <a:graphic xmlns:a="http://schemas.openxmlformats.org/drawingml/2006/main">
                    <a:graphicData uri="http://schemas.openxmlformats.org/drawingml/2006/picture">
                      <pic:pic xmlns:pic="http://schemas.openxmlformats.org/drawingml/2006/picture">
                        <pic:nvPicPr>
                          <pic:cNvPr id="1235" name="图片_4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9050" cy="29210"/>
                  <wp:effectExtent l="0" t="0" r="0" b="0"/>
                  <wp:wrapNone/>
                  <wp:docPr id="1236" name="图片_227"/>
                  <wp:cNvGraphicFramePr/>
                  <a:graphic xmlns:a="http://schemas.openxmlformats.org/drawingml/2006/main">
                    <a:graphicData uri="http://schemas.openxmlformats.org/drawingml/2006/picture">
                      <pic:pic xmlns:pic="http://schemas.openxmlformats.org/drawingml/2006/picture">
                        <pic:nvPicPr>
                          <pic:cNvPr id="1236" name="图片_2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8352" behindDoc="0" locked="0" layoutInCell="1" allowOverlap="1">
                  <wp:simplePos x="0" y="0"/>
                  <wp:positionH relativeFrom="column">
                    <wp:posOffset>0</wp:posOffset>
                  </wp:positionH>
                  <wp:positionV relativeFrom="paragraph">
                    <wp:posOffset>0</wp:posOffset>
                  </wp:positionV>
                  <wp:extent cx="12700" cy="21590"/>
                  <wp:effectExtent l="0" t="0" r="0" b="0"/>
                  <wp:wrapNone/>
                  <wp:docPr id="1237" name="图片_8_SpCnt_27"/>
                  <wp:cNvGraphicFramePr/>
                  <a:graphic xmlns:a="http://schemas.openxmlformats.org/drawingml/2006/main">
                    <a:graphicData uri="http://schemas.openxmlformats.org/drawingml/2006/picture">
                      <pic:pic xmlns:pic="http://schemas.openxmlformats.org/drawingml/2006/picture">
                        <pic:nvPicPr>
                          <pic:cNvPr id="1237" name="图片_8_SpCnt_27"/>
                          <pic:cNvPicPr/>
                        </pic:nvPicPr>
                        <pic:blipFill>
                          <a:blip/>
                          <a:stretch>
                            <a:fillRect/>
                          </a:stretch>
                        </pic:blipFill>
                        <pic:spPr>
                          <a:xfrm>
                            <a:off x="0" y="0"/>
                            <a:ext cx="12700" cy="2159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对城镇排水与污水处理设施维护运营单位因巡查、维护不到位，导致窨井盖丢失、损毁，造成人员伤亡和财产损失的行政处罚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330217090000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9376" behindDoc="0" locked="0" layoutInCell="1" allowOverlap="1">
                  <wp:simplePos x="0" y="0"/>
                  <wp:positionH relativeFrom="column">
                    <wp:posOffset>0</wp:posOffset>
                  </wp:positionH>
                  <wp:positionV relativeFrom="paragraph">
                    <wp:posOffset>0</wp:posOffset>
                  </wp:positionV>
                  <wp:extent cx="10160" cy="19050"/>
                  <wp:effectExtent l="0" t="0" r="0" b="0"/>
                  <wp:wrapNone/>
                  <wp:docPr id="1238" name="图片_223"/>
                  <wp:cNvGraphicFramePr/>
                  <a:graphic xmlns:a="http://schemas.openxmlformats.org/drawingml/2006/main">
                    <a:graphicData uri="http://schemas.openxmlformats.org/drawingml/2006/picture">
                      <pic:pic xmlns:pic="http://schemas.openxmlformats.org/drawingml/2006/picture">
                        <pic:nvPicPr>
                          <pic:cNvPr id="1238" name="图片_2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49376" behindDoc="0" locked="0" layoutInCell="1" allowOverlap="1">
                  <wp:simplePos x="0" y="0"/>
                  <wp:positionH relativeFrom="column">
                    <wp:posOffset>0</wp:posOffset>
                  </wp:positionH>
                  <wp:positionV relativeFrom="paragraph">
                    <wp:posOffset>0</wp:posOffset>
                  </wp:positionV>
                  <wp:extent cx="10160" cy="19050"/>
                  <wp:effectExtent l="0" t="0" r="0" b="0"/>
                  <wp:wrapNone/>
                  <wp:docPr id="1239" name="图片_409"/>
                  <wp:cNvGraphicFramePr/>
                  <a:graphic xmlns:a="http://schemas.openxmlformats.org/drawingml/2006/main">
                    <a:graphicData uri="http://schemas.openxmlformats.org/drawingml/2006/picture">
                      <pic:pic xmlns:pic="http://schemas.openxmlformats.org/drawingml/2006/picture">
                        <pic:nvPicPr>
                          <pic:cNvPr id="1239" name="图片_40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对擅自拆除、改动城镇排水与污水处理设施行为的行政处罚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330217178000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对排放的污水可能危及城镇排水与污水处理设施安全运行时排水户没有立即停止排放，未采取措施消除危害，或者并未按规定及时向城镇排水主管部门等有关部门报告等行为的行政处罚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330217151002</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对排水户拒绝、妨碍、阻挠综合行政执法部门监督检查的行政处罚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269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330217256000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对在雨水、污水分流地区建设单位、施工单位将雨水管网、污水管网相互混接行为的行政处罚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330217441000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对农村生活污水处理设施运维单位擅自停运污水处理设施等的行政处罚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330217444000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对污水处理设施覆盖范围内的村民以及其他排放农村生活污水的单位和个人未将日常生活产生的污水排入污水处理设施的行政处罚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330217443000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对从事生产经营活动的单位和个人未签订协议或未按协议约定将污水排入集中处理设施的行政处罚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330217446000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对从事危及污水处理设施安全活动的行政处罚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330217442000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对擅自改建、迁移、拆除农村生活污水公共处理设施的行政处罚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330217710000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对不按规定从事城市供水工程设计、施工等的行政处罚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330217716000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对城市新建、扩建和改建工程项目未按规定配套建设节约用水设施或节约用水设施验收不合格的行政处罚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330217717000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对拒不安装生活用水分户计量水表的行政处罚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330217H53000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(宁波)对重点监控用水单位未开展水平衡测试的行政处罚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279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330217H50000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(宁波)对未安装或者更换贸易结算水表的行政处罚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330217H51000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(宁波)对拆装、移动贸易结算水表的行政处罚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330217H59000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(宁波)对未在规定时间内采取应急供水措施的行政处罚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330217H54000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(宁波)对建设单位未配套建设二次供水设施的行政处罚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330217624000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（宁波）对自行使用开放式场地的产权人或者管理人不按照市政设施标准养护、维修，且影响规划设置功能的行政处罚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330217617000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（宁波）对单位、个人在工程完成后，未及时按照有关技术要求回填夯实的行政处罚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330217615000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（宁波）对市政设施主管部门因特殊情况决定缩小占用面积、缩短占用时间、停止占用的，占用单位和个人未在规定期限内腾退的行政处罚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330217613000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（宁波）对单位、个人在城市桥涵及其附属设施范围内实施禁止行为的行政处罚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330217612000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(宁波)对单位、个人在城市桥涵安全保护区从事泊船、种植、养殖、捕捞、采砂作业以及堆放、储存腐蚀性物品、易燃易爆物品或者其他危险物品的行政处罚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330217610000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（宁波）对单位、个人私自接用或关闭道路照明电源的行政处罚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289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330217609000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（宁波）对单位、个人在城市照明（城市道路、桥梁附属照明设施除外）专用地下电缆或管道上挖掘、钻探、打桩、堆压物品的行政处罚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330217604000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(宁波)对单位、个人未按照城市照明专项规划的要求建设景观照明设施的行政处罚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330217605000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(宁波)对照明设施运行和维护责任人未按规定履行运行和维护职责的行政处罚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330217603000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（宁波）对建设单位在管道燃气设施已覆盖区域的住宅小区内新建气化站、瓶组站的行政处罚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330217602000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（宁波）对已经取得燃气经营许可的企业和个人在经营过程中不再符合《宁波市燃气管理条例》第十三条、第十四条规定的经营许可条件的行政处罚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330217601000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（宁波）对燃气经营者未在规定时间内办理燃气经营许可变更手续的行政处罚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330217600000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（宁波）对燃气经营者气瓶充装后未封口或者气瓶充装后未标明经营者名称、重量标准、监督电话等相关内容的行政处罚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330217599000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（宁波）对燃气经营者在气源站、储配站、加气站等重要生产经营场所的出入口、生产区、储存区，未安装监控设备或者未将监控录像资料留存三十日以上的行政处罚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330217513000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（宁波）对供热工程建设单位集中供热工程未经验收或者验收不合格运行使用的行政处罚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330217509000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（宁波）对单位、个人在供热设施安全保护范围内从事影响城市供热设施安全行为的行政处罚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299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330217508000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（宁波）对在供热设施保护范围内从事敷设管道、打桩、顶进、挖掘等可能影响供热设施安全活动，建设单位未与供热企业或热源企业签订安全保护协议或制定保护方案或采取保护措施的行政处罚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330217507000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（宁波）对建设单位未经供热企业或热源企业同意，拆除、迁移或者改装供热设施的行政处罚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330217506000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(宁波)对热源企业、供热企业和单位用户在各自养护责任范围内未设置供热设施安全警示标志的行政处罚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330217504000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（宁波）对热源企业或者供热企业使用不合格供热设施的行政处罚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330217503000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（宁波）对热源企业或者供热企业未制定安全运行管理、供热设施维护、事故抢修、事故应急和定期巡查等规章制度的行政处罚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12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0400" behindDoc="0" locked="0" layoutInCell="1" allowOverlap="1">
                  <wp:simplePos x="0" y="0"/>
                  <wp:positionH relativeFrom="column">
                    <wp:posOffset>0</wp:posOffset>
                  </wp:positionH>
                  <wp:positionV relativeFrom="paragraph">
                    <wp:posOffset>0</wp:posOffset>
                  </wp:positionV>
                  <wp:extent cx="19050" cy="20955"/>
                  <wp:effectExtent l="0" t="0" r="0" b="0"/>
                  <wp:wrapNone/>
                  <wp:docPr id="1240" name="图片_6_SpCnt_28"/>
                  <wp:cNvGraphicFramePr/>
                  <a:graphic xmlns:a="http://schemas.openxmlformats.org/drawingml/2006/main">
                    <a:graphicData uri="http://schemas.openxmlformats.org/drawingml/2006/picture">
                      <pic:pic xmlns:pic="http://schemas.openxmlformats.org/drawingml/2006/picture">
                        <pic:nvPicPr>
                          <pic:cNvPr id="1240" name="图片_6_SpCnt_2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0400" behindDoc="0" locked="0" layoutInCell="1" allowOverlap="1">
                  <wp:simplePos x="0" y="0"/>
                  <wp:positionH relativeFrom="column">
                    <wp:posOffset>0</wp:posOffset>
                  </wp:positionH>
                  <wp:positionV relativeFrom="paragraph">
                    <wp:posOffset>0</wp:posOffset>
                  </wp:positionV>
                  <wp:extent cx="19050" cy="20955"/>
                  <wp:effectExtent l="0" t="0" r="0" b="0"/>
                  <wp:wrapNone/>
                  <wp:docPr id="1241" name="图片_7_SpCnt_28"/>
                  <wp:cNvGraphicFramePr/>
                  <a:graphic xmlns:a="http://schemas.openxmlformats.org/drawingml/2006/main">
                    <a:graphicData uri="http://schemas.openxmlformats.org/drawingml/2006/picture">
                      <pic:pic xmlns:pic="http://schemas.openxmlformats.org/drawingml/2006/picture">
                        <pic:nvPicPr>
                          <pic:cNvPr id="1241" name="图片_7_SpCnt_2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0400" behindDoc="0" locked="0" layoutInCell="1" allowOverlap="1">
                  <wp:simplePos x="0" y="0"/>
                  <wp:positionH relativeFrom="column">
                    <wp:posOffset>0</wp:posOffset>
                  </wp:positionH>
                  <wp:positionV relativeFrom="paragraph">
                    <wp:posOffset>0</wp:posOffset>
                  </wp:positionV>
                  <wp:extent cx="19050" cy="20955"/>
                  <wp:effectExtent l="0" t="0" r="0" b="0"/>
                  <wp:wrapNone/>
                  <wp:docPr id="1242" name="图片_4_SpCnt_28"/>
                  <wp:cNvGraphicFramePr/>
                  <a:graphic xmlns:a="http://schemas.openxmlformats.org/drawingml/2006/main">
                    <a:graphicData uri="http://schemas.openxmlformats.org/drawingml/2006/picture">
                      <pic:pic xmlns:pic="http://schemas.openxmlformats.org/drawingml/2006/picture">
                        <pic:nvPicPr>
                          <pic:cNvPr id="1242" name="图片_4_SpCnt_28"/>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330217502000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1424" behindDoc="0" locked="0" layoutInCell="1" allowOverlap="1">
                  <wp:simplePos x="0" y="0"/>
                  <wp:positionH relativeFrom="column">
                    <wp:posOffset>0</wp:posOffset>
                  </wp:positionH>
                  <wp:positionV relativeFrom="paragraph">
                    <wp:posOffset>0</wp:posOffset>
                  </wp:positionV>
                  <wp:extent cx="15240" cy="20955"/>
                  <wp:effectExtent l="0" t="0" r="0" b="0"/>
                  <wp:wrapNone/>
                  <wp:docPr id="1243" name="图片_8_SpCnt_28"/>
                  <wp:cNvGraphicFramePr/>
                  <a:graphic xmlns:a="http://schemas.openxmlformats.org/drawingml/2006/main">
                    <a:graphicData uri="http://schemas.openxmlformats.org/drawingml/2006/picture">
                      <pic:pic xmlns:pic="http://schemas.openxmlformats.org/drawingml/2006/picture">
                        <pic:nvPicPr>
                          <pic:cNvPr id="1243" name="图片_8_SpCnt_2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（宁波）对热源企业或者供热企业未配备专职检修人员和必要的抢修设备、器材或者未对供热设施故障进行及时抢修的行政处罚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330217496000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（宁波）对热源企业或者供热企业未履行告知义务，擅自限制或停止供热的行政处罚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2448" behindDoc="0" locked="0" layoutInCell="1" allowOverlap="1">
                  <wp:simplePos x="0" y="0"/>
                  <wp:positionH relativeFrom="column">
                    <wp:posOffset>0</wp:posOffset>
                  </wp:positionH>
                  <wp:positionV relativeFrom="paragraph">
                    <wp:posOffset>0</wp:posOffset>
                  </wp:positionV>
                  <wp:extent cx="19050" cy="20955"/>
                  <wp:effectExtent l="0" t="0" r="0" b="0"/>
                  <wp:wrapNone/>
                  <wp:docPr id="1244" name="图片_6_SpCnt_29"/>
                  <wp:cNvGraphicFramePr/>
                  <a:graphic xmlns:a="http://schemas.openxmlformats.org/drawingml/2006/main">
                    <a:graphicData uri="http://schemas.openxmlformats.org/drawingml/2006/picture">
                      <pic:pic xmlns:pic="http://schemas.openxmlformats.org/drawingml/2006/picture">
                        <pic:nvPicPr>
                          <pic:cNvPr id="1244" name="图片_6_SpCnt_2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2448" behindDoc="0" locked="0" layoutInCell="1" allowOverlap="1">
                  <wp:simplePos x="0" y="0"/>
                  <wp:positionH relativeFrom="column">
                    <wp:posOffset>0</wp:posOffset>
                  </wp:positionH>
                  <wp:positionV relativeFrom="paragraph">
                    <wp:posOffset>0</wp:posOffset>
                  </wp:positionV>
                  <wp:extent cx="19050" cy="20955"/>
                  <wp:effectExtent l="0" t="0" r="0" b="0"/>
                  <wp:wrapNone/>
                  <wp:docPr id="1245" name="图片_4_SpCnt_29"/>
                  <wp:cNvGraphicFramePr/>
                  <a:graphic xmlns:a="http://schemas.openxmlformats.org/drawingml/2006/main">
                    <a:graphicData uri="http://schemas.openxmlformats.org/drawingml/2006/picture">
                      <pic:pic xmlns:pic="http://schemas.openxmlformats.org/drawingml/2006/picture">
                        <pic:nvPicPr>
                          <pic:cNvPr id="1245" name="图片_4_SpCnt_2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2448" behindDoc="0" locked="0" layoutInCell="1" allowOverlap="1">
                  <wp:simplePos x="0" y="0"/>
                  <wp:positionH relativeFrom="column">
                    <wp:posOffset>0</wp:posOffset>
                  </wp:positionH>
                  <wp:positionV relativeFrom="paragraph">
                    <wp:posOffset>0</wp:posOffset>
                  </wp:positionV>
                  <wp:extent cx="19050" cy="20955"/>
                  <wp:effectExtent l="0" t="0" r="0" b="0"/>
                  <wp:wrapNone/>
                  <wp:docPr id="1246" name="图片_7_SpCnt_29"/>
                  <wp:cNvGraphicFramePr/>
                  <a:graphic xmlns:a="http://schemas.openxmlformats.org/drawingml/2006/main">
                    <a:graphicData uri="http://schemas.openxmlformats.org/drawingml/2006/picture">
                      <pic:pic xmlns:pic="http://schemas.openxmlformats.org/drawingml/2006/picture">
                        <pic:nvPicPr>
                          <pic:cNvPr id="1246" name="图片_7_SpCnt_29"/>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2448" behindDoc="0" locked="0" layoutInCell="1" allowOverlap="1">
                  <wp:simplePos x="0" y="0"/>
                  <wp:positionH relativeFrom="column">
                    <wp:posOffset>0</wp:posOffset>
                  </wp:positionH>
                  <wp:positionV relativeFrom="paragraph">
                    <wp:posOffset>0</wp:posOffset>
                  </wp:positionV>
                  <wp:extent cx="19050" cy="20955"/>
                  <wp:effectExtent l="0" t="0" r="0" b="0"/>
                  <wp:wrapNone/>
                  <wp:docPr id="1247" name="图片_6_SpCnt_30"/>
                  <wp:cNvGraphicFramePr/>
                  <a:graphic xmlns:a="http://schemas.openxmlformats.org/drawingml/2006/main">
                    <a:graphicData uri="http://schemas.openxmlformats.org/drawingml/2006/picture">
                      <pic:pic xmlns:pic="http://schemas.openxmlformats.org/drawingml/2006/picture">
                        <pic:nvPicPr>
                          <pic:cNvPr id="1247" name="图片_6_SpCnt_3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2448" behindDoc="0" locked="0" layoutInCell="1" allowOverlap="1">
                  <wp:simplePos x="0" y="0"/>
                  <wp:positionH relativeFrom="column">
                    <wp:posOffset>0</wp:posOffset>
                  </wp:positionH>
                  <wp:positionV relativeFrom="paragraph">
                    <wp:posOffset>0</wp:posOffset>
                  </wp:positionV>
                  <wp:extent cx="19050" cy="20955"/>
                  <wp:effectExtent l="0" t="0" r="0" b="0"/>
                  <wp:wrapNone/>
                  <wp:docPr id="1248" name="图片_4_SpCnt_30"/>
                  <wp:cNvGraphicFramePr/>
                  <a:graphic xmlns:a="http://schemas.openxmlformats.org/drawingml/2006/main">
                    <a:graphicData uri="http://schemas.openxmlformats.org/drawingml/2006/picture">
                      <pic:pic xmlns:pic="http://schemas.openxmlformats.org/drawingml/2006/picture">
                        <pic:nvPicPr>
                          <pic:cNvPr id="1248" name="图片_4_SpCnt_3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2448" behindDoc="0" locked="0" layoutInCell="1" allowOverlap="1">
                  <wp:simplePos x="0" y="0"/>
                  <wp:positionH relativeFrom="column">
                    <wp:posOffset>0</wp:posOffset>
                  </wp:positionH>
                  <wp:positionV relativeFrom="paragraph">
                    <wp:posOffset>0</wp:posOffset>
                  </wp:positionV>
                  <wp:extent cx="19050" cy="20955"/>
                  <wp:effectExtent l="0" t="0" r="0" b="0"/>
                  <wp:wrapNone/>
                  <wp:docPr id="1249" name="图片_7_SpCnt_30"/>
                  <wp:cNvGraphicFramePr/>
                  <a:graphic xmlns:a="http://schemas.openxmlformats.org/drawingml/2006/main">
                    <a:graphicData uri="http://schemas.openxmlformats.org/drawingml/2006/picture">
                      <pic:pic xmlns:pic="http://schemas.openxmlformats.org/drawingml/2006/picture">
                        <pic:nvPicPr>
                          <pic:cNvPr id="1249" name="图片_7_SpCnt_30"/>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330217494000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5240" cy="20955"/>
                  <wp:effectExtent l="0" t="0" r="0" b="0"/>
                  <wp:wrapNone/>
                  <wp:docPr id="1250" name="图片_8_SpCnt_29"/>
                  <wp:cNvGraphicFramePr/>
                  <a:graphic xmlns:a="http://schemas.openxmlformats.org/drawingml/2006/main">
                    <a:graphicData uri="http://schemas.openxmlformats.org/drawingml/2006/picture">
                      <pic:pic xmlns:pic="http://schemas.openxmlformats.org/drawingml/2006/picture">
                        <pic:nvPicPr>
                          <pic:cNvPr id="1250" name="图片_8_SpCnt_29"/>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3472" behindDoc="0" locked="0" layoutInCell="1" allowOverlap="1">
                  <wp:simplePos x="0" y="0"/>
                  <wp:positionH relativeFrom="column">
                    <wp:posOffset>0</wp:posOffset>
                  </wp:positionH>
                  <wp:positionV relativeFrom="paragraph">
                    <wp:posOffset>0</wp:posOffset>
                  </wp:positionV>
                  <wp:extent cx="15240" cy="20955"/>
                  <wp:effectExtent l="0" t="0" r="0" b="0"/>
                  <wp:wrapNone/>
                  <wp:docPr id="1251" name="图片_8_SpCnt_30"/>
                  <wp:cNvGraphicFramePr/>
                  <a:graphic xmlns:a="http://schemas.openxmlformats.org/drawingml/2006/main">
                    <a:graphicData uri="http://schemas.openxmlformats.org/drawingml/2006/picture">
                      <pic:pic xmlns:pic="http://schemas.openxmlformats.org/drawingml/2006/picture">
                        <pic:nvPicPr>
                          <pic:cNvPr id="1251" name="图片_8_SpCnt_30"/>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（宁波）对热源企业或者供热企业拒绝向符合用热条件的单位或者个人供热的行政处罚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330217126000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对排水户不按照污水排入排水管网许可证的要求排放污水的行政处罚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部分（吊销污水排入排水管网许可证除外）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330217A59000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对瓶装燃气经营者未查验并登记购买者身份信息的行政处罚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309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330217079000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对燃气经营者不按照燃气经营许可证的规定从事燃气经营活动的行政处罚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部分（吊销燃气经营许可证除外）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310</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330217746000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对承担城市道路养护、维修的单位未定期对城市道路进行养护、维修或者未按照规定的期限修复竣工，并拒绝接受市政工程行政主管部门监督、检查的行政处罚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311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330217C83000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（宁波）对公共停车场经营未按照规定报城市管理部门备案的行政处罚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312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7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4496" behindDoc="0" locked="0" layoutInCell="1" allowOverlap="1">
                  <wp:simplePos x="0" y="0"/>
                  <wp:positionH relativeFrom="column">
                    <wp:posOffset>0</wp:posOffset>
                  </wp:positionH>
                  <wp:positionV relativeFrom="paragraph">
                    <wp:posOffset>0</wp:posOffset>
                  </wp:positionV>
                  <wp:extent cx="19050" cy="20955"/>
                  <wp:effectExtent l="0" t="0" r="0" b="0"/>
                  <wp:wrapNone/>
                  <wp:docPr id="1252" name="图片_4_SpCnt_31"/>
                  <wp:cNvGraphicFramePr/>
                  <a:graphic xmlns:a="http://schemas.openxmlformats.org/drawingml/2006/main">
                    <a:graphicData uri="http://schemas.openxmlformats.org/drawingml/2006/picture">
                      <pic:pic xmlns:pic="http://schemas.openxmlformats.org/drawingml/2006/picture">
                        <pic:nvPicPr>
                          <pic:cNvPr id="1252" name="图片_4_SpCnt_3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4496" behindDoc="0" locked="0" layoutInCell="1" allowOverlap="1">
                  <wp:simplePos x="0" y="0"/>
                  <wp:positionH relativeFrom="column">
                    <wp:posOffset>0</wp:posOffset>
                  </wp:positionH>
                  <wp:positionV relativeFrom="paragraph">
                    <wp:posOffset>0</wp:posOffset>
                  </wp:positionV>
                  <wp:extent cx="19050" cy="20955"/>
                  <wp:effectExtent l="0" t="0" r="0" b="0"/>
                  <wp:wrapNone/>
                  <wp:docPr id="1253" name="图片_6_SpCnt_31"/>
                  <wp:cNvGraphicFramePr/>
                  <a:graphic xmlns:a="http://schemas.openxmlformats.org/drawingml/2006/main">
                    <a:graphicData uri="http://schemas.openxmlformats.org/drawingml/2006/picture">
                      <pic:pic xmlns:pic="http://schemas.openxmlformats.org/drawingml/2006/picture">
                        <pic:nvPicPr>
                          <pic:cNvPr id="1253" name="图片_6_SpCnt_3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4496" behindDoc="0" locked="0" layoutInCell="1" allowOverlap="1">
                  <wp:simplePos x="0" y="0"/>
                  <wp:positionH relativeFrom="column">
                    <wp:posOffset>0</wp:posOffset>
                  </wp:positionH>
                  <wp:positionV relativeFrom="paragraph">
                    <wp:posOffset>0</wp:posOffset>
                  </wp:positionV>
                  <wp:extent cx="19050" cy="20955"/>
                  <wp:effectExtent l="0" t="0" r="0" b="0"/>
                  <wp:wrapNone/>
                  <wp:docPr id="1254" name="图片_7_SpCnt_31"/>
                  <wp:cNvGraphicFramePr/>
                  <a:graphic xmlns:a="http://schemas.openxmlformats.org/drawingml/2006/main">
                    <a:graphicData uri="http://schemas.openxmlformats.org/drawingml/2006/picture">
                      <pic:pic xmlns:pic="http://schemas.openxmlformats.org/drawingml/2006/picture">
                        <pic:nvPicPr>
                          <pic:cNvPr id="1254" name="图片_7_SpCnt_3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330217C86000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5520" behindDoc="0" locked="0" layoutInCell="1" allowOverlap="1">
                  <wp:simplePos x="0" y="0"/>
                  <wp:positionH relativeFrom="column">
                    <wp:posOffset>0</wp:posOffset>
                  </wp:positionH>
                  <wp:positionV relativeFrom="paragraph">
                    <wp:posOffset>0</wp:posOffset>
                  </wp:positionV>
                  <wp:extent cx="15240" cy="20955"/>
                  <wp:effectExtent l="0" t="0" r="0" b="0"/>
                  <wp:wrapNone/>
                  <wp:docPr id="1255" name="图片_8_SpCnt_31"/>
                  <wp:cNvGraphicFramePr/>
                  <a:graphic xmlns:a="http://schemas.openxmlformats.org/drawingml/2006/main">
                    <a:graphicData uri="http://schemas.openxmlformats.org/drawingml/2006/picture">
                      <pic:pic xmlns:pic="http://schemas.openxmlformats.org/drawingml/2006/picture">
                        <pic:nvPicPr>
                          <pic:cNvPr id="1255" name="图片_8_SpCnt_3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（宁波）对公共停车场经营者未履行规定职责的行政处罚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313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330217175000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对未经城市人民政府市容环境卫生行政主管部门同意擅自设置大型户外广告影响市容的行政处罚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i w:val="0"/>
                <w:color w:val="auto"/>
                <w:kern w:val="0"/>
                <w:sz w:val="24"/>
                <w:szCs w:val="24"/>
                <w:u w:val="none"/>
                <w:lang w:val="en-US" w:eastAsia="zh-CN" w:bidi="ar"/>
              </w:rPr>
              <w:t>314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330217450000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对建筑物或设施不符合城市容貌标准、环境卫生标准的行政处罚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二、公安（共</w:t>
            </w:r>
            <w:r>
              <w:rPr>
                <w:rFonts w:hint="eastAsia" w:ascii="仿宋_GB2312" w:hAnsi="仿宋_GB2312" w:eastAsia="仿宋_GB2312" w:cs="仿宋_GB2312"/>
                <w:color w:val="auto"/>
                <w:sz w:val="24"/>
                <w:szCs w:val="24"/>
                <w:lang w:val="en-US" w:eastAsia="zh-CN"/>
              </w:rPr>
              <w:t>3项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330209896000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6544" behindDoc="0" locked="0" layoutInCell="1" allowOverlap="1">
                  <wp:simplePos x="0" y="0"/>
                  <wp:positionH relativeFrom="column">
                    <wp:posOffset>0</wp:posOffset>
                  </wp:positionH>
                  <wp:positionV relativeFrom="paragraph">
                    <wp:posOffset>0</wp:posOffset>
                  </wp:positionV>
                  <wp:extent cx="10160" cy="19050"/>
                  <wp:effectExtent l="0" t="0" r="0" b="0"/>
                  <wp:wrapNone/>
                  <wp:docPr id="246" name="图片_36"/>
                  <wp:cNvGraphicFramePr/>
                  <a:graphic xmlns:a="http://schemas.openxmlformats.org/drawingml/2006/main">
                    <a:graphicData uri="http://schemas.openxmlformats.org/drawingml/2006/picture">
                      <pic:pic xmlns:pic="http://schemas.openxmlformats.org/drawingml/2006/picture">
                        <pic:nvPicPr>
                          <pic:cNvPr id="246" name="图片_3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对擅自在人行道设置、占用、撤除道路停车泊位的行政处罚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330209028001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对在人行道违法停放机动车的行政处罚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330209028002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对在人行道违法停放非机动车的行政处罚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三、水利（共</w:t>
            </w:r>
            <w:r>
              <w:rPr>
                <w:rFonts w:hint="eastAsia" w:ascii="仿宋_GB2312" w:hAnsi="仿宋_GB2312" w:eastAsia="仿宋_GB2312" w:cs="仿宋_GB2312"/>
                <w:color w:val="auto"/>
                <w:sz w:val="24"/>
                <w:szCs w:val="24"/>
                <w:lang w:val="en-US" w:eastAsia="zh-CN"/>
              </w:rPr>
              <w:t>9项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330219216000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（宁波）对在景观河道管理范围内实施洗涤、游泳、设立洗车点等危害水体、损害市容环境行为的行政处罚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330219090000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对在河道管理范围内从事妨害行洪活动的行政处罚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330219073000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对在崩塌、滑坡危险区或者泥石流易发区从事取土、挖砂、采石等可能造成水土流失活动的行政处罚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330219074000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对在禁止开垦坡度以上陡坡地开垦种植农作物，或者在禁止开垦、开发的植物保护带内开垦、开发的行政处罚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330219162000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对在河道管理范围内从事禁止行为的行政处罚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330219107000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对未经许可在河道管理范围内从事有关活动（不含河道采砂）的行政处罚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330219082000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对在河道管理范围内未经批准或未按批准要求建设水工程以及涉河建筑物、构筑物的行政处罚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330219091000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对在水利工程管理范围和保护范围内从事禁止性行为的行政处罚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9</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330219041000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对影响农村供水正常运行的行政处罚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四、生态环境（共</w:t>
            </w:r>
            <w:r>
              <w:rPr>
                <w:rFonts w:hint="eastAsia" w:ascii="仿宋_GB2312" w:hAnsi="仿宋_GB2312" w:eastAsia="仿宋_GB2312" w:cs="仿宋_GB2312"/>
                <w:color w:val="auto"/>
                <w:sz w:val="24"/>
                <w:szCs w:val="24"/>
                <w:lang w:val="en-US" w:eastAsia="zh-CN"/>
              </w:rPr>
              <w:t>6项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330216203000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对将秸秆、食用菌菌糠和菌渣、废农膜随意倾倒或弃留的行政处罚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330216282000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对违法在人口集中和其他需特殊保护区域焚烧产生有毒有害烟尘和恶臭气体的行政处罚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330216277002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对露天焚烧秸秆、落叶等产生烟尘污染物质的行政处罚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330216098000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对未按照规定取得证明，在噪声敏感建筑物集中区域夜间进行产生噪声的建筑施工作业的行政处罚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全部（仅限城市市区）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330216272000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对文化娱乐场所等商业经营活动造成环境噪声污染的行政处罚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330216281000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对在居民住宅楼、未配套设立专用烟道的商住综合楼、商住综合楼内与居住层相邻的商业楼层内新改扩建产生油烟、异味、废气的餐饮服务项目的行政处罚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28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五、农业农村（共</w:t>
            </w:r>
            <w:r>
              <w:rPr>
                <w:rFonts w:hint="eastAsia" w:ascii="仿宋_GB2312" w:hAnsi="仿宋_GB2312" w:eastAsia="仿宋_GB2312" w:cs="仿宋_GB2312"/>
                <w:color w:val="auto"/>
                <w:sz w:val="24"/>
                <w:szCs w:val="24"/>
                <w:lang w:val="en-US" w:eastAsia="zh-CN"/>
              </w:rPr>
              <w:t>8项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330220049000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对在实行城市市容和环境卫生管理的区域外，随意倾倒或者堆放生活垃圾、餐厨垃圾、建筑垃圾等废弃物或者废旧物品的行政处罚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330220518000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对销售的农作物种子应当包装而没有包装等的行政处罚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330220520000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使用炸鱼、毒鱼、电鱼等破坏渔业资源方法进行捕捞，违反关于禁渔区、禁渔期规定进行捕捞，或使用禁用渔具、捕捞方法和小于最小网目尺寸的网具进行捕捞或渔获物中幼鱼超过规定比例，制造、销售禁用的渔具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部分（吊销捕捞许可证除外）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330220556000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对在闸坝上下拦网捕捞等的行政处罚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330220342000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对拖拉机、联合收割机违规载人的行政处罚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330220048000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对农村村民未经批准或者采取欺骗手段骗取批准，非法占用土地建住宅的行政处罚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330220051000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对农药经营者经营劣质农药的行政处罚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330220335000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未取得动物诊疗许可证从事动物诊疗活动的行政处罚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六、消防救援（共</w:t>
            </w:r>
            <w:r>
              <w:rPr>
                <w:rFonts w:hint="eastAsia" w:ascii="仿宋_GB2312" w:hAnsi="仿宋_GB2312" w:eastAsia="仿宋_GB2312" w:cs="仿宋_GB2312"/>
                <w:color w:val="auto"/>
                <w:sz w:val="24"/>
                <w:szCs w:val="24"/>
                <w:lang w:val="en-US" w:eastAsia="zh-CN"/>
              </w:rPr>
              <w:t>4项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330295060001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对在城市道路上私拉电线和插座给电动车充电的行政处罚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330295046001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对埋压、圈占、遮挡城市道路上的消火栓的行政处罚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330295022001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对占用、堵塞、封闭城市道路上的消防车通道的行政处罚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330295016001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对占用、堵塞、封闭城市道路上的消防登高场地的行政处罚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七、市场监管（共</w:t>
            </w:r>
            <w:r>
              <w:rPr>
                <w:rFonts w:hint="eastAsia" w:ascii="仿宋_GB2312" w:hAnsi="仿宋_GB2312" w:eastAsia="仿宋_GB2312" w:cs="仿宋_GB2312"/>
                <w:color w:val="auto"/>
                <w:sz w:val="24"/>
                <w:szCs w:val="24"/>
                <w:lang w:val="en-US" w:eastAsia="zh-CN"/>
              </w:rPr>
              <w:t>1项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330231076001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对在室外公共场所无照经营的行政处罚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八、发展改革（共</w:t>
            </w:r>
            <w:r>
              <w:rPr>
                <w:rFonts w:hint="eastAsia" w:ascii="仿宋_GB2312" w:hAnsi="仿宋_GB2312" w:eastAsia="仿宋_GB2312" w:cs="仿宋_GB2312"/>
                <w:color w:val="auto"/>
                <w:sz w:val="24"/>
                <w:szCs w:val="24"/>
                <w:lang w:val="en-US" w:eastAsia="zh-CN"/>
              </w:rPr>
              <w:t>2项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330204005015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对在埋地管道上方巡查便道上行驶重型车辆行为的行政处罚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330204005016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对在地面管道线路、架空管道线路和管桥上行走或者放置重物行为的行政处罚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九、自然资源（共</w:t>
            </w:r>
            <w:r>
              <w:rPr>
                <w:rFonts w:hint="eastAsia" w:ascii="仿宋_GB2312" w:hAnsi="仿宋_GB2312" w:eastAsia="仿宋_GB2312" w:cs="仿宋_GB2312"/>
                <w:color w:val="auto"/>
                <w:sz w:val="24"/>
                <w:szCs w:val="24"/>
                <w:lang w:val="en-US" w:eastAsia="zh-CN"/>
              </w:rPr>
              <w:t>3项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330215041001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对未取得建设工程规划许可证进行建设的行政处罚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330215041002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对未按照建设工程规划许可证的规定进行建设的行政处罚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330215073000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drawing>
                <wp:anchor distT="0" distB="0" distL="114300" distR="114300" simplePos="0" relativeHeight="251757568" behindDoc="0" locked="0" layoutInCell="1" allowOverlap="1">
                  <wp:simplePos x="0" y="0"/>
                  <wp:positionH relativeFrom="column">
                    <wp:posOffset>0</wp:posOffset>
                  </wp:positionH>
                  <wp:positionV relativeFrom="paragraph">
                    <wp:posOffset>0</wp:posOffset>
                  </wp:positionV>
                  <wp:extent cx="10160" cy="19050"/>
                  <wp:effectExtent l="0" t="0" r="0" b="0"/>
                  <wp:wrapNone/>
                  <wp:docPr id="247" name="图片_13"/>
                  <wp:cNvGraphicFramePr/>
                  <a:graphic xmlns:a="http://schemas.openxmlformats.org/drawingml/2006/main">
                    <a:graphicData uri="http://schemas.openxmlformats.org/drawingml/2006/picture">
                      <pic:pic xmlns:pic="http://schemas.openxmlformats.org/drawingml/2006/picture">
                        <pic:nvPicPr>
                          <pic:cNvPr id="247" name="图片_1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仿宋_GB2312" w:hAnsi="仿宋_GB2312" w:eastAsia="仿宋_GB2312" w:cs="仿宋_GB2312"/>
                <w:i w:val="0"/>
                <w:color w:val="000000"/>
                <w:kern w:val="0"/>
                <w:sz w:val="24"/>
                <w:szCs w:val="24"/>
                <w:u w:val="none"/>
                <w:lang w:val="en-US" w:eastAsia="zh-CN" w:bidi="ar"/>
              </w:rPr>
              <w:t>对房屋使用人擅自改变建设工程规划许可证确定的房屋用途的行政处罚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十、应急管理（共</w:t>
            </w:r>
            <w:r>
              <w:rPr>
                <w:rFonts w:hint="eastAsia" w:ascii="仿宋_GB2312" w:hAnsi="仿宋_GB2312" w:eastAsia="仿宋_GB2312" w:cs="仿宋_GB2312"/>
                <w:color w:val="auto"/>
                <w:sz w:val="24"/>
                <w:szCs w:val="24"/>
                <w:lang w:val="en-US" w:eastAsia="zh-CN"/>
              </w:rPr>
              <w:t>2项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330225023001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对未取得烟花爆竹零售经营许可证经营的行政处罚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330225023004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对烟花爆竹零售经营单位销售非法生产、经营的烟花爆竹，或销售应当由专业燃放人员燃放的烟花爆竹的行政处罚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十一、民宗（共</w:t>
            </w:r>
            <w:r>
              <w:rPr>
                <w:rFonts w:hint="eastAsia" w:ascii="仿宋_GB2312" w:hAnsi="仿宋_GB2312" w:eastAsia="仿宋_GB2312" w:cs="仿宋_GB2312"/>
                <w:color w:val="auto"/>
                <w:sz w:val="24"/>
                <w:szCs w:val="24"/>
                <w:lang w:val="en-US" w:eastAsia="zh-CN"/>
              </w:rPr>
              <w:t>2项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330241012000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对假冒宗教教职人员进行宗教活动或骗取钱财等违法活动的行政处罚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330241027000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对宗教教职人员组织、主持未经批准的在宗教活动场所外举行的宗教活动的行政处罚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十二、林业（共</w:t>
            </w:r>
            <w:r>
              <w:rPr>
                <w:rFonts w:hint="eastAsia" w:ascii="仿宋_GB2312" w:hAnsi="仿宋_GB2312" w:eastAsia="仿宋_GB2312" w:cs="仿宋_GB2312"/>
                <w:color w:val="auto"/>
                <w:sz w:val="24"/>
                <w:szCs w:val="24"/>
                <w:lang w:val="en-US" w:eastAsia="zh-CN"/>
              </w:rPr>
              <w:t>3项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330264069002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对滥伐林木的行政处罚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330264072000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对开垦、采石、采砂、采土等造成林木或林地毁坏的行政处罚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330264075000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对未经林业部门审核同意擅自改变林地用途的行政处罚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十三、文化旅游（共</w:t>
            </w:r>
            <w:r>
              <w:rPr>
                <w:rFonts w:hint="eastAsia" w:ascii="仿宋_GB2312" w:hAnsi="仿宋_GB2312" w:eastAsia="仿宋_GB2312" w:cs="仿宋_GB2312"/>
                <w:color w:val="auto"/>
                <w:sz w:val="24"/>
                <w:szCs w:val="24"/>
                <w:lang w:val="en-US" w:eastAsia="zh-CN"/>
              </w:rPr>
              <w:t>4项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330222027000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对以政府或政府部门的名义举办营业性演出，或营业性演出冠以“中国”“中华”“全国”“国际”等字样的行政处罚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部分（吊销营业性演出许可证除外）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330222009000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对互联网上网服务营业场所经营单位在规定的营业时间以外营业，接纳未成年人进入营业场所等的行政处罚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部分（责令停业整顿、吊销网络文化经营许可证除外）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330222042000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对娱乐场所未按规定悬挂警示标志、未成年人禁入或限入标志的行政处罚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330222048000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对娱乐场所未在显著位置悬挂娱乐经营许可证、未成年人禁入或限入标志，标志未注明举报电话的行政处罚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十四、广电（共</w:t>
            </w:r>
            <w:r>
              <w:rPr>
                <w:rFonts w:hint="eastAsia" w:ascii="仿宋_GB2312" w:hAnsi="仿宋_GB2312" w:eastAsia="仿宋_GB2312" w:cs="仿宋_GB2312"/>
                <w:color w:val="auto"/>
                <w:sz w:val="24"/>
                <w:szCs w:val="24"/>
                <w:lang w:val="en-US" w:eastAsia="zh-CN"/>
              </w:rPr>
              <w:t>1项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330232027000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对擅自安装和使用卫星地面接收设施的行政处罚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color w:val="auto"/>
                <w:sz w:val="24"/>
                <w:szCs w:val="24"/>
                <w:lang w:eastAsia="zh-CN"/>
              </w:rPr>
              <w:t>十</w:t>
            </w:r>
            <w:r>
              <w:rPr>
                <w:rFonts w:hint="eastAsia" w:ascii="仿宋_GB2312" w:hAnsi="仿宋_GB2312" w:eastAsia="仿宋_GB2312" w:cs="仿宋_GB2312"/>
                <w:color w:val="auto"/>
                <w:sz w:val="24"/>
                <w:szCs w:val="24"/>
                <w:lang w:val="en-US" w:eastAsia="zh-CN"/>
              </w:rPr>
              <w:t>五</w:t>
            </w:r>
            <w:r>
              <w:rPr>
                <w:rFonts w:hint="eastAsia" w:ascii="仿宋_GB2312" w:hAnsi="仿宋_GB2312" w:eastAsia="仿宋_GB2312" w:cs="仿宋_GB2312"/>
                <w:color w:val="auto"/>
                <w:sz w:val="24"/>
                <w:szCs w:val="24"/>
                <w:lang w:eastAsia="zh-CN"/>
              </w:rPr>
              <w:t>、教育（共</w:t>
            </w:r>
            <w:r>
              <w:rPr>
                <w:rFonts w:hint="eastAsia" w:ascii="仿宋_GB2312" w:hAnsi="仿宋_GB2312" w:eastAsia="仿宋_GB2312" w:cs="仿宋_GB2312"/>
                <w:color w:val="auto"/>
                <w:sz w:val="24"/>
                <w:szCs w:val="24"/>
                <w:lang w:val="en-US" w:eastAsia="zh-CN"/>
              </w:rPr>
              <w:t>3项</w:t>
            </w:r>
            <w:r>
              <w:rPr>
                <w:rFonts w:hint="eastAsia" w:ascii="仿宋_GB2312" w:hAnsi="仿宋_GB2312" w:eastAsia="仿宋_GB2312" w:cs="仿宋_GB2312"/>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330205003000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对违反国家有关规定举办学校或者其他教育机构的行政处罚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330205007000</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对民办学校擅自改变民办学校名称、层次、类别和举办者（吊销办学许可证除外）的行政处罚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719"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330205006000 </w:t>
            </w:r>
          </w:p>
        </w:tc>
        <w:tc>
          <w:tcPr>
            <w:tcW w:w="4557"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对民办学校发布虚假招生简章或者广告，骗取钱财（吊销办学许可证除外）的行政处罚</w:t>
            </w:r>
          </w:p>
        </w:tc>
        <w:tc>
          <w:tcPr>
            <w:tcW w:w="1905" w:type="dxa"/>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全部</w:t>
            </w:r>
          </w:p>
        </w:tc>
      </w:tr>
    </w:tbl>
    <w:p>
      <w:pPr>
        <w:bidi w:val="0"/>
        <w:ind w:firstLine="324" w:firstLineChars="0"/>
        <w:jc w:val="left"/>
        <w:rPr>
          <w:rFonts w:hint="eastAsia" w:ascii="仿宋_GB2312" w:hAnsi="仿宋_GB2312" w:eastAsia="仿宋_GB2312" w:cs="仿宋_GB2312"/>
          <w:sz w:val="18"/>
          <w:szCs w:val="18"/>
          <w:lang w:val="en-US" w:eastAsia="zh-CN"/>
        </w:rPr>
      </w:pPr>
    </w:p>
    <w:p>
      <w:pPr>
        <w:rPr>
          <w:rFonts w:hint="default"/>
          <w:lang w:val="en-US" w:eastAsia="zh-CN"/>
        </w:rPr>
      </w:pPr>
    </w:p>
    <w:sectPr>
      <w:footerReference r:id="rId3" w:type="default"/>
      <w:pgSz w:w="11906" w:h="16838"/>
      <w:pgMar w:top="1871" w:right="1531" w:bottom="1531" w:left="1531" w:header="851" w:footer="1417"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黑体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9"/>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233"/>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1NTg3YjRjYzZhYmE1MGE3ZTI2ODczYWQwNGYwNTgifQ=="/>
  </w:docVars>
  <w:rsids>
    <w:rsidRoot w:val="00000000"/>
    <w:rsid w:val="02B24B4E"/>
    <w:rsid w:val="03256FD8"/>
    <w:rsid w:val="05504805"/>
    <w:rsid w:val="05AF05F2"/>
    <w:rsid w:val="05EF03F3"/>
    <w:rsid w:val="0764496F"/>
    <w:rsid w:val="0798552E"/>
    <w:rsid w:val="0869606A"/>
    <w:rsid w:val="0D501741"/>
    <w:rsid w:val="0E03110A"/>
    <w:rsid w:val="0E673979"/>
    <w:rsid w:val="0F0835D7"/>
    <w:rsid w:val="11F85F3B"/>
    <w:rsid w:val="12771BE8"/>
    <w:rsid w:val="128F5549"/>
    <w:rsid w:val="15A074FD"/>
    <w:rsid w:val="160E58C2"/>
    <w:rsid w:val="16A15C5E"/>
    <w:rsid w:val="17904F33"/>
    <w:rsid w:val="18A25AA2"/>
    <w:rsid w:val="19E17F83"/>
    <w:rsid w:val="1B7A7C4C"/>
    <w:rsid w:val="1BCD7F12"/>
    <w:rsid w:val="1C760ACE"/>
    <w:rsid w:val="1D4B30E5"/>
    <w:rsid w:val="1E1127F6"/>
    <w:rsid w:val="22AE767B"/>
    <w:rsid w:val="24376272"/>
    <w:rsid w:val="24FB315C"/>
    <w:rsid w:val="26686201"/>
    <w:rsid w:val="289E0BAE"/>
    <w:rsid w:val="28FB201F"/>
    <w:rsid w:val="29197B83"/>
    <w:rsid w:val="2A1D07DB"/>
    <w:rsid w:val="2AE14034"/>
    <w:rsid w:val="2B877536"/>
    <w:rsid w:val="2CA864FF"/>
    <w:rsid w:val="2D295E5E"/>
    <w:rsid w:val="2DAD082D"/>
    <w:rsid w:val="2E7C1194"/>
    <w:rsid w:val="2F426083"/>
    <w:rsid w:val="300F4E63"/>
    <w:rsid w:val="30736947"/>
    <w:rsid w:val="33FF6E62"/>
    <w:rsid w:val="345A3165"/>
    <w:rsid w:val="378B7ED8"/>
    <w:rsid w:val="388F7258"/>
    <w:rsid w:val="395249E5"/>
    <w:rsid w:val="3C7454E0"/>
    <w:rsid w:val="3D831446"/>
    <w:rsid w:val="3E4847BC"/>
    <w:rsid w:val="3EC55D19"/>
    <w:rsid w:val="44E100D2"/>
    <w:rsid w:val="45151953"/>
    <w:rsid w:val="46744881"/>
    <w:rsid w:val="47D42B33"/>
    <w:rsid w:val="48BB6086"/>
    <w:rsid w:val="492E7EB7"/>
    <w:rsid w:val="4A213996"/>
    <w:rsid w:val="4A895CA0"/>
    <w:rsid w:val="4C2D4456"/>
    <w:rsid w:val="4D27255D"/>
    <w:rsid w:val="50553883"/>
    <w:rsid w:val="51B20588"/>
    <w:rsid w:val="51C565B0"/>
    <w:rsid w:val="55C3503E"/>
    <w:rsid w:val="591A4940"/>
    <w:rsid w:val="5B3C2466"/>
    <w:rsid w:val="5C25105F"/>
    <w:rsid w:val="5D703A54"/>
    <w:rsid w:val="5DDD6DB9"/>
    <w:rsid w:val="5FC5535D"/>
    <w:rsid w:val="61BC02FE"/>
    <w:rsid w:val="624F3EEF"/>
    <w:rsid w:val="625D74F4"/>
    <w:rsid w:val="637F1CD3"/>
    <w:rsid w:val="65C85556"/>
    <w:rsid w:val="67DB41EC"/>
    <w:rsid w:val="69B76BA6"/>
    <w:rsid w:val="6A4210A2"/>
    <w:rsid w:val="6D110D45"/>
    <w:rsid w:val="6D3B2A1F"/>
    <w:rsid w:val="6D893D7E"/>
    <w:rsid w:val="6E837D5D"/>
    <w:rsid w:val="6EB84E00"/>
    <w:rsid w:val="6F406167"/>
    <w:rsid w:val="701C6C2E"/>
    <w:rsid w:val="70853196"/>
    <w:rsid w:val="7146712D"/>
    <w:rsid w:val="7200787E"/>
    <w:rsid w:val="72FB0193"/>
    <w:rsid w:val="75C90BC7"/>
    <w:rsid w:val="76F4177E"/>
    <w:rsid w:val="77070DB8"/>
    <w:rsid w:val="77742339"/>
    <w:rsid w:val="77C26EA6"/>
    <w:rsid w:val="7E421E16"/>
    <w:rsid w:val="7ED56104"/>
    <w:rsid w:val="7F350BF4"/>
    <w:rsid w:val="7F737F0A"/>
    <w:rsid w:val="D6FB736F"/>
    <w:rsid w:val="F01587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200" w:firstLineChars="200"/>
    </w:pPr>
    <w:rPr>
      <w:rFonts w:ascii="Times New Roman" w:hAnsi="Times New Roman" w:cs="Times New Roman"/>
      <w:spacing w:val="11"/>
      <w:sz w:val="32"/>
      <w:szCs w:val="32"/>
    </w:rPr>
  </w:style>
  <w:style w:type="paragraph" w:styleId="4">
    <w:name w:val="index 6"/>
    <w:basedOn w:val="1"/>
    <w:next w:val="1"/>
    <w:qFormat/>
    <w:uiPriority w:val="0"/>
    <w:pPr>
      <w:ind w:left="2100"/>
    </w:pPr>
  </w:style>
  <w:style w:type="paragraph" w:styleId="5">
    <w:name w:val="Body Text"/>
    <w:basedOn w:val="1"/>
    <w:next w:val="6"/>
    <w:unhideWhenUsed/>
    <w:qFormat/>
    <w:uiPriority w:val="99"/>
    <w:pPr>
      <w:spacing w:after="120"/>
    </w:pPr>
  </w:style>
  <w:style w:type="paragraph" w:styleId="6">
    <w:name w:val="Body Text First Indent"/>
    <w:basedOn w:val="5"/>
    <w:next w:val="1"/>
    <w:qFormat/>
    <w:uiPriority w:val="0"/>
    <w:pPr>
      <w:ind w:firstLine="420" w:firstLineChars="100"/>
    </w:pPr>
  </w:style>
  <w:style w:type="paragraph" w:styleId="7">
    <w:name w:val="Body Text Indent"/>
    <w:basedOn w:val="1"/>
    <w:qFormat/>
    <w:uiPriority w:val="0"/>
    <w:pPr>
      <w:spacing w:after="120"/>
      <w:ind w:left="420" w:leftChars="200"/>
    </w:pPr>
    <w:rPr>
      <w:rFonts w:ascii="Times New Roman" w:hAnsi="Times New Roman" w:eastAsia="宋体" w:cs="Times New Roman"/>
    </w:rPr>
  </w:style>
  <w:style w:type="paragraph" w:styleId="8">
    <w:name w:val="Balloon Text"/>
    <w:basedOn w:val="1"/>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Body Text First Indent 2"/>
    <w:basedOn w:val="7"/>
    <w:qFormat/>
    <w:uiPriority w:val="0"/>
    <w:pPr>
      <w:ind w:firstLine="420" w:firstLineChars="200"/>
    </w:pPr>
    <w:rPr>
      <w:rFonts w:ascii="Times New Roman" w:hAnsi="Times New Roman" w:eastAsia="宋体" w:cs="Times New Roman"/>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7">
    <w:name w:val="表格文字"/>
    <w:basedOn w:val="1"/>
    <w:next w:val="5"/>
    <w:qFormat/>
    <w:uiPriority w:val="0"/>
    <w:pPr>
      <w:adjustRightInd w:val="0"/>
      <w:spacing w:line="420" w:lineRule="atLeast"/>
      <w:jc w:val="left"/>
      <w:textAlignment w:val="baseline"/>
    </w:pPr>
  </w:style>
  <w:style w:type="paragraph" w:customStyle="1" w:styleId="18">
    <w:name w:val="Char"/>
    <w:basedOn w:val="1"/>
    <w:next w:val="4"/>
    <w:qFormat/>
    <w:uiPriority w:val="0"/>
    <w:rPr>
      <w:rFonts w:ascii="Times New Roman"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11034</Words>
  <Characters>14334</Characters>
  <Lines>0</Lines>
  <Paragraphs>0</Paragraphs>
  <TotalTime>18</TotalTime>
  <ScaleCrop>false</ScaleCrop>
  <LinksUpToDate>false</LinksUpToDate>
  <CharactersWithSpaces>14557</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2022-06-14T05:31:00Z</dcterms:created>
  <dc:creator>26024</dc:creator>
  <cp:lastModifiedBy>guest</cp:lastModifiedBy>
  <cp:lastPrinted>2025-01-09T13:41:00Z</cp:lastPrinted>
  <dcterms:modified xsi:type="dcterms:W3CDTF">2025-02-07T11:31:53Z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73D2B82352ED4D2497B698BAD7F0A3FD</vt:lpwstr>
  </property>
  <property fmtid="{D5CDD505-2E9C-101B-9397-08002B2CF9AE}" pid="4" name="KSOTemplateDocerSaveRecord">
    <vt:lpwstr>eyJoZGlkIjoiODllODZkZGU2MmMwYWZmYTk5MzdlMDI5M2I1YzA1MTQiLCJ1c2VySWQiOiI0MzIzOTExMTkifQ==</vt:lpwstr>
  </property>
</Properties>
</file>